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kern w:val="2"/>
          <w:sz w:val="21"/>
        </w:rPr>
        <w:id w:val="1861084152"/>
        <w:docPartObj>
          <w:docPartGallery w:val="Cover Pages"/>
          <w:docPartUnique/>
        </w:docPartObj>
      </w:sdtPr>
      <w:sdtEndPr>
        <w:rPr>
          <w:rFonts w:asciiTheme="majorHAnsi" w:eastAsiaTheme="majorHAnsi" w:hAnsiTheme="majorHAnsi"/>
          <w:sz w:val="28"/>
          <w:szCs w:val="32"/>
        </w:rPr>
      </w:sdtEndPr>
      <w:sdtContent>
        <w:p w14:paraId="24BC1F11" w14:textId="1EE9B401" w:rsidR="00DB1EA3" w:rsidRPr="009E5353" w:rsidRDefault="00DB1EA3" w:rsidP="009E5353">
          <w:pPr>
            <w:pStyle w:val="a8"/>
          </w:pPr>
        </w:p>
        <w:p w14:paraId="6BA4954E" w14:textId="77777777" w:rsidR="006E74D7" w:rsidRPr="00973601" w:rsidRDefault="006E74D7" w:rsidP="006E74D7"/>
        <w:p w14:paraId="2400AF99" w14:textId="77777777" w:rsidR="006E74D7" w:rsidRPr="0011584A" w:rsidRDefault="006E74D7" w:rsidP="006E74D7">
          <w:r>
            <w:rPr>
              <w:noProof/>
            </w:rPr>
            <mc:AlternateContent>
              <mc:Choice Requires="wpg">
                <w:drawing>
                  <wp:anchor distT="0" distB="0" distL="114300" distR="114300" simplePos="0" relativeHeight="251665408" behindDoc="0" locked="0" layoutInCell="1" allowOverlap="1" wp14:anchorId="16FDA621" wp14:editId="1BDAEC80">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F1F226" id="グループ 149" o:spid="_x0000_s1026" style="position:absolute;left:0;text-align:left;margin-left:0;margin-top:15.6pt;width:8in;height:95.7pt;z-index:251665408;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495D478A" w14:textId="77777777" w:rsidR="006E74D7" w:rsidRPr="0011584A" w:rsidRDefault="006E74D7" w:rsidP="006E74D7"/>
        <w:p w14:paraId="1A8E5380" w14:textId="77777777" w:rsidR="006E74D7" w:rsidRPr="0011584A" w:rsidRDefault="006E74D7" w:rsidP="006E74D7"/>
        <w:p w14:paraId="61260B39" w14:textId="77777777" w:rsidR="006E74D7" w:rsidRPr="0011584A" w:rsidRDefault="006E74D7" w:rsidP="006E74D7"/>
        <w:p w14:paraId="0B896C9E" w14:textId="77777777" w:rsidR="006E74D7" w:rsidRPr="0011584A" w:rsidRDefault="006E74D7" w:rsidP="006E74D7"/>
        <w:p w14:paraId="321893E2" w14:textId="77777777" w:rsidR="006E74D7" w:rsidRPr="0011584A" w:rsidRDefault="006E74D7" w:rsidP="006E74D7"/>
        <w:p w14:paraId="73EE1E90" w14:textId="77777777" w:rsidR="006E74D7" w:rsidRPr="0011584A" w:rsidRDefault="006E74D7" w:rsidP="006E74D7"/>
        <w:p w14:paraId="4C11B3B8" w14:textId="77777777" w:rsidR="006E74D7" w:rsidRPr="0011584A" w:rsidRDefault="006E74D7" w:rsidP="006E74D7"/>
        <w:p w14:paraId="37F7A9B3" w14:textId="77777777" w:rsidR="007160FD" w:rsidRPr="0011584A" w:rsidRDefault="007160FD" w:rsidP="006E74D7">
          <w:pPr>
            <w:rPr>
              <w:rFonts w:hint="eastAsia"/>
            </w:rPr>
          </w:pPr>
        </w:p>
        <w:p w14:paraId="4FF0BD7F" w14:textId="76BD5F0F" w:rsidR="006E74D7" w:rsidRPr="007160FD" w:rsidRDefault="007160FD" w:rsidP="006E74D7">
          <w:pPr>
            <w:pBdr>
              <w:top w:val="double" w:sz="6" w:space="1" w:color="auto"/>
              <w:bottom w:val="double" w:sz="6" w:space="1" w:color="auto"/>
            </w:pBdr>
            <w:jc w:val="center"/>
            <w:rPr>
              <w:rFonts w:asciiTheme="majorHAnsi" w:eastAsiaTheme="majorHAnsi" w:hAnsiTheme="majorHAnsi"/>
              <w:b/>
              <w:bCs/>
              <w:sz w:val="40"/>
              <w:szCs w:val="40"/>
            </w:rPr>
          </w:pPr>
          <w:r w:rsidRPr="007160FD">
            <w:rPr>
              <w:rFonts w:asciiTheme="majorHAnsi" w:eastAsiaTheme="majorHAnsi" w:hAnsiTheme="majorHAnsi" w:hint="eastAsia"/>
              <w:b/>
              <w:bCs/>
              <w:sz w:val="40"/>
              <w:szCs w:val="40"/>
            </w:rPr>
            <w:t>ハラスメント防止のための</w:t>
          </w:r>
          <w:r w:rsidR="006E74D7" w:rsidRPr="007160FD">
            <w:rPr>
              <w:rFonts w:asciiTheme="majorHAnsi" w:eastAsiaTheme="majorHAnsi" w:hAnsiTheme="majorHAnsi" w:hint="eastAsia"/>
              <w:b/>
              <w:bCs/>
              <w:sz w:val="40"/>
              <w:szCs w:val="40"/>
            </w:rPr>
            <w:t>指針・マニュアル</w:t>
          </w:r>
        </w:p>
        <w:p w14:paraId="61A297C9" w14:textId="77777777" w:rsidR="006E74D7" w:rsidRPr="00A7228E" w:rsidRDefault="006E74D7" w:rsidP="006E74D7">
          <w:pPr>
            <w:rPr>
              <w:rFonts w:asciiTheme="majorHAnsi" w:eastAsiaTheme="majorHAnsi" w:hAnsiTheme="majorHAnsi"/>
            </w:rPr>
          </w:pPr>
        </w:p>
        <w:p w14:paraId="35A5F461" w14:textId="77777777" w:rsidR="006E74D7" w:rsidRPr="00A7228E" w:rsidRDefault="006E74D7" w:rsidP="006E74D7">
          <w:pPr>
            <w:rPr>
              <w:rFonts w:asciiTheme="majorHAnsi" w:eastAsiaTheme="majorHAnsi" w:hAnsiTheme="majorHAnsi"/>
            </w:rPr>
          </w:pPr>
        </w:p>
        <w:p w14:paraId="3A9CF878" w14:textId="77777777" w:rsidR="006E74D7" w:rsidRPr="00A7228E" w:rsidRDefault="006E74D7" w:rsidP="006E74D7">
          <w:pPr>
            <w:rPr>
              <w:rFonts w:asciiTheme="majorHAnsi" w:eastAsiaTheme="majorHAnsi" w:hAnsiTheme="majorHAnsi"/>
            </w:rPr>
          </w:pPr>
        </w:p>
        <w:p w14:paraId="32F4D528" w14:textId="77777777" w:rsidR="006E74D7" w:rsidRPr="00A7228E" w:rsidRDefault="006E74D7" w:rsidP="006E74D7">
          <w:pPr>
            <w:rPr>
              <w:rFonts w:asciiTheme="majorHAnsi" w:eastAsiaTheme="majorHAnsi" w:hAnsiTheme="majorHAnsi"/>
            </w:rPr>
          </w:pPr>
        </w:p>
        <w:p w14:paraId="75A236E5" w14:textId="77777777" w:rsidR="006E74D7" w:rsidRPr="00A7228E" w:rsidRDefault="006E74D7" w:rsidP="006E74D7">
          <w:pPr>
            <w:rPr>
              <w:rFonts w:asciiTheme="majorHAnsi" w:eastAsiaTheme="majorHAnsi" w:hAnsiTheme="majorHAnsi"/>
            </w:rPr>
          </w:pPr>
        </w:p>
        <w:p w14:paraId="6B20E773" w14:textId="77777777" w:rsidR="006E74D7" w:rsidRPr="00A7228E" w:rsidRDefault="006E74D7" w:rsidP="006E74D7">
          <w:pPr>
            <w:rPr>
              <w:rFonts w:asciiTheme="majorHAnsi" w:eastAsiaTheme="majorHAnsi" w:hAnsiTheme="majorHAnsi"/>
            </w:rPr>
          </w:pPr>
        </w:p>
        <w:p w14:paraId="685C1525" w14:textId="77777777" w:rsidR="006E74D7" w:rsidRPr="00A7228E" w:rsidRDefault="006E74D7" w:rsidP="006E74D7">
          <w:pPr>
            <w:rPr>
              <w:rFonts w:asciiTheme="majorHAnsi" w:eastAsiaTheme="majorHAnsi" w:hAnsiTheme="majorHAnsi"/>
            </w:rPr>
          </w:pPr>
        </w:p>
        <w:p w14:paraId="2FA41BB6" w14:textId="77777777" w:rsidR="006E74D7" w:rsidRPr="00A7228E" w:rsidRDefault="006E74D7" w:rsidP="006E74D7">
          <w:pPr>
            <w:rPr>
              <w:rFonts w:asciiTheme="majorHAnsi" w:eastAsiaTheme="majorHAnsi" w:hAnsiTheme="majorHAnsi"/>
            </w:rPr>
          </w:pPr>
        </w:p>
        <w:p w14:paraId="45C7E4D7" w14:textId="77777777" w:rsidR="006E74D7" w:rsidRPr="00A7228E" w:rsidRDefault="006E74D7" w:rsidP="006E74D7">
          <w:pPr>
            <w:rPr>
              <w:rFonts w:asciiTheme="majorHAnsi" w:eastAsiaTheme="majorHAnsi" w:hAnsiTheme="majorHAnsi"/>
            </w:rPr>
          </w:pPr>
        </w:p>
        <w:p w14:paraId="20A2F023" w14:textId="77777777" w:rsidR="006E74D7" w:rsidRPr="00A7228E" w:rsidRDefault="006E74D7" w:rsidP="006E74D7">
          <w:pPr>
            <w:rPr>
              <w:rFonts w:asciiTheme="majorHAnsi" w:eastAsiaTheme="majorHAnsi" w:hAnsiTheme="majorHAnsi"/>
            </w:rPr>
          </w:pPr>
        </w:p>
        <w:p w14:paraId="25E33500" w14:textId="77777777" w:rsidR="006E74D7" w:rsidRPr="00A7228E" w:rsidRDefault="006E74D7" w:rsidP="006E74D7">
          <w:pPr>
            <w:rPr>
              <w:rFonts w:asciiTheme="majorHAnsi" w:eastAsiaTheme="majorHAnsi" w:hAnsiTheme="majorHAnsi"/>
            </w:rPr>
          </w:pPr>
        </w:p>
        <w:p w14:paraId="6001649D" w14:textId="77777777" w:rsidR="006E74D7" w:rsidRPr="00A7228E" w:rsidRDefault="006E74D7" w:rsidP="006E74D7">
          <w:pPr>
            <w:rPr>
              <w:rFonts w:asciiTheme="majorHAnsi" w:eastAsiaTheme="majorHAnsi" w:hAnsiTheme="majorHAnsi"/>
            </w:rPr>
          </w:pPr>
        </w:p>
        <w:p w14:paraId="6FEE549B" w14:textId="2530C21C" w:rsidR="00B31EAF" w:rsidRPr="00A7228E" w:rsidRDefault="006E74D7" w:rsidP="00B31EAF">
          <w:pPr>
            <w:jc w:val="center"/>
            <w:rPr>
              <w:rFonts w:asciiTheme="majorHAnsi" w:eastAsiaTheme="majorHAnsi" w:hAnsiTheme="majorHAnsi"/>
              <w:b/>
              <w:bCs/>
              <w:sz w:val="44"/>
              <w:szCs w:val="48"/>
            </w:rPr>
          </w:pPr>
          <w:r w:rsidRPr="00A7228E">
            <w:rPr>
              <w:rFonts w:asciiTheme="majorHAnsi" w:eastAsiaTheme="majorHAnsi" w:hAnsiTheme="majorHAnsi" w:hint="eastAsia"/>
              <w:b/>
              <w:bCs/>
              <w:sz w:val="44"/>
              <w:szCs w:val="48"/>
            </w:rPr>
            <w:t>事業所名</w:t>
          </w:r>
        </w:p>
        <w:p w14:paraId="1C69A21A" w14:textId="0EF14D0A" w:rsidR="007E2138" w:rsidRPr="00A7228E" w:rsidRDefault="00B31EAF" w:rsidP="00B31EAF">
          <w:pPr>
            <w:widowControl/>
            <w:jc w:val="left"/>
            <w:rPr>
              <w:rFonts w:asciiTheme="majorHAnsi" w:eastAsiaTheme="majorHAnsi" w:hAnsiTheme="majorHAnsi"/>
              <w:b/>
              <w:bCs/>
              <w:sz w:val="44"/>
              <w:szCs w:val="48"/>
            </w:rPr>
          </w:pPr>
          <w:r w:rsidRPr="00A7228E">
            <w:rPr>
              <w:rFonts w:asciiTheme="majorHAnsi" w:eastAsiaTheme="majorHAnsi" w:hAnsiTheme="majorHAnsi"/>
              <w:b/>
              <w:bCs/>
              <w:sz w:val="44"/>
              <w:szCs w:val="48"/>
            </w:rPr>
            <w:br w:type="page"/>
          </w:r>
        </w:p>
      </w:sdtContent>
    </w:sdt>
    <w:sdt>
      <w:sdtPr>
        <w:rPr>
          <w:rFonts w:eastAsiaTheme="majorHAnsi" w:cstheme="minorBidi"/>
          <w:color w:val="auto"/>
          <w:kern w:val="2"/>
          <w:sz w:val="21"/>
          <w:szCs w:val="22"/>
          <w:lang w:val="ja-JP"/>
        </w:rPr>
        <w:id w:val="-673877763"/>
        <w:docPartObj>
          <w:docPartGallery w:val="Table of Contents"/>
          <w:docPartUnique/>
        </w:docPartObj>
      </w:sdtPr>
      <w:sdtEndPr>
        <w:rPr>
          <w:b/>
          <w:bCs/>
        </w:rPr>
      </w:sdtEndPr>
      <w:sdtContent>
        <w:p w14:paraId="1C768E18" w14:textId="3E696241" w:rsidR="00AF7228" w:rsidRPr="00A7228E" w:rsidRDefault="00AF7228" w:rsidP="00DA0FB9">
          <w:pPr>
            <w:pStyle w:val="aa"/>
            <w:numPr>
              <w:ilvl w:val="0"/>
              <w:numId w:val="0"/>
            </w:numPr>
            <w:spacing w:before="0"/>
            <w:ind w:left="425" w:hanging="425"/>
            <w:rPr>
              <w:rFonts w:eastAsiaTheme="majorHAnsi"/>
              <w:b/>
              <w:bCs/>
              <w:sz w:val="40"/>
              <w:szCs w:val="40"/>
            </w:rPr>
          </w:pPr>
          <w:r w:rsidRPr="00A7228E">
            <w:rPr>
              <w:rFonts w:eastAsiaTheme="majorHAnsi"/>
              <w:b/>
              <w:bCs/>
              <w:sz w:val="40"/>
              <w:szCs w:val="40"/>
              <w:lang w:val="ja-JP"/>
            </w:rPr>
            <w:t>目次</w:t>
          </w:r>
        </w:p>
        <w:p w14:paraId="0916C761" w14:textId="65D55E56" w:rsidR="00FD21AD" w:rsidRDefault="00AF7228">
          <w:pPr>
            <w:pStyle w:val="11"/>
            <w:tabs>
              <w:tab w:val="left" w:pos="630"/>
            </w:tabs>
            <w:rPr>
              <w:b w:val="0"/>
              <w:bCs w:val="0"/>
              <w:sz w:val="21"/>
              <w:szCs w:val="22"/>
              <w14:ligatures w14:val="standardContextual"/>
            </w:rPr>
          </w:pPr>
          <w:r w:rsidRPr="00A7228E">
            <w:rPr>
              <w:rFonts w:asciiTheme="majorHAnsi" w:eastAsiaTheme="majorHAnsi" w:hAnsiTheme="majorHAnsi"/>
            </w:rPr>
            <w:fldChar w:fldCharType="begin"/>
          </w:r>
          <w:r w:rsidRPr="00A7228E">
            <w:rPr>
              <w:rFonts w:asciiTheme="majorHAnsi" w:eastAsiaTheme="majorHAnsi" w:hAnsiTheme="majorHAnsi"/>
            </w:rPr>
            <w:instrText xml:space="preserve"> TOC \o "1-3" \h \z \u </w:instrText>
          </w:r>
          <w:r w:rsidRPr="00A7228E">
            <w:rPr>
              <w:rFonts w:asciiTheme="majorHAnsi" w:eastAsiaTheme="majorHAnsi" w:hAnsiTheme="majorHAnsi"/>
            </w:rPr>
            <w:fldChar w:fldCharType="separate"/>
          </w:r>
          <w:hyperlink w:anchor="_Toc180240537" w:history="1">
            <w:r w:rsidR="00FD21AD" w:rsidRPr="00E23810">
              <w:rPr>
                <w:rStyle w:val="ab"/>
                <w:rFonts w:eastAsiaTheme="majorHAnsi"/>
              </w:rPr>
              <w:t>１</w:t>
            </w:r>
            <w:r w:rsidR="00FD21AD">
              <w:rPr>
                <w:b w:val="0"/>
                <w:bCs w:val="0"/>
                <w:sz w:val="21"/>
                <w:szCs w:val="22"/>
                <w14:ligatures w14:val="standardContextual"/>
              </w:rPr>
              <w:tab/>
            </w:r>
            <w:r w:rsidR="00FD21AD" w:rsidRPr="00E23810">
              <w:rPr>
                <w:rStyle w:val="ab"/>
                <w:rFonts w:eastAsiaTheme="majorHAnsi"/>
              </w:rPr>
              <w:t>ハラスメント防止のための基本的考え方</w:t>
            </w:r>
            <w:r w:rsidR="00FD21AD">
              <w:rPr>
                <w:webHidden/>
              </w:rPr>
              <w:tab/>
            </w:r>
            <w:r w:rsidR="00FD21AD">
              <w:rPr>
                <w:webHidden/>
              </w:rPr>
              <w:fldChar w:fldCharType="begin"/>
            </w:r>
            <w:r w:rsidR="00FD21AD">
              <w:rPr>
                <w:webHidden/>
              </w:rPr>
              <w:instrText xml:space="preserve"> PAGEREF _Toc180240537 \h </w:instrText>
            </w:r>
            <w:r w:rsidR="00FD21AD">
              <w:rPr>
                <w:webHidden/>
              </w:rPr>
            </w:r>
            <w:r w:rsidR="00FD21AD">
              <w:rPr>
                <w:webHidden/>
              </w:rPr>
              <w:fldChar w:fldCharType="separate"/>
            </w:r>
            <w:r w:rsidR="00EF24A0">
              <w:rPr>
                <w:webHidden/>
              </w:rPr>
              <w:t>2</w:t>
            </w:r>
            <w:r w:rsidR="00FD21AD">
              <w:rPr>
                <w:webHidden/>
              </w:rPr>
              <w:fldChar w:fldCharType="end"/>
            </w:r>
          </w:hyperlink>
        </w:p>
        <w:p w14:paraId="49EB955A" w14:textId="5C778090" w:rsidR="00FD21AD" w:rsidRDefault="00FD21AD">
          <w:pPr>
            <w:pStyle w:val="11"/>
            <w:tabs>
              <w:tab w:val="left" w:pos="630"/>
            </w:tabs>
            <w:rPr>
              <w:b w:val="0"/>
              <w:bCs w:val="0"/>
              <w:sz w:val="21"/>
              <w:szCs w:val="22"/>
              <w14:ligatures w14:val="standardContextual"/>
            </w:rPr>
          </w:pPr>
          <w:hyperlink w:anchor="_Toc180240538" w:history="1">
            <w:r w:rsidRPr="00E23810">
              <w:rPr>
                <w:rStyle w:val="ab"/>
                <w:rFonts w:eastAsiaTheme="majorHAnsi"/>
              </w:rPr>
              <w:t>２</w:t>
            </w:r>
            <w:r>
              <w:rPr>
                <w:b w:val="0"/>
                <w:bCs w:val="0"/>
                <w:sz w:val="21"/>
                <w:szCs w:val="22"/>
                <w14:ligatures w14:val="standardContextual"/>
              </w:rPr>
              <w:tab/>
            </w:r>
            <w:r w:rsidRPr="00E23810">
              <w:rPr>
                <w:rStyle w:val="ab"/>
                <w:rFonts w:eastAsiaTheme="majorHAnsi"/>
              </w:rPr>
              <w:t>ハラスメント防止に関する職員研修について</w:t>
            </w:r>
            <w:r>
              <w:rPr>
                <w:webHidden/>
              </w:rPr>
              <w:tab/>
            </w:r>
            <w:r>
              <w:rPr>
                <w:webHidden/>
              </w:rPr>
              <w:fldChar w:fldCharType="begin"/>
            </w:r>
            <w:r>
              <w:rPr>
                <w:webHidden/>
              </w:rPr>
              <w:instrText xml:space="preserve"> PAGEREF _Toc180240538 \h </w:instrText>
            </w:r>
            <w:r>
              <w:rPr>
                <w:webHidden/>
              </w:rPr>
            </w:r>
            <w:r>
              <w:rPr>
                <w:webHidden/>
              </w:rPr>
              <w:fldChar w:fldCharType="separate"/>
            </w:r>
            <w:r w:rsidR="00EF24A0">
              <w:rPr>
                <w:webHidden/>
              </w:rPr>
              <w:t>3</w:t>
            </w:r>
            <w:r>
              <w:rPr>
                <w:webHidden/>
              </w:rPr>
              <w:fldChar w:fldCharType="end"/>
            </w:r>
          </w:hyperlink>
        </w:p>
        <w:p w14:paraId="6DCD719D" w14:textId="66C8F980" w:rsidR="00FD21AD" w:rsidRDefault="00FD21AD">
          <w:pPr>
            <w:pStyle w:val="11"/>
            <w:tabs>
              <w:tab w:val="left" w:pos="630"/>
            </w:tabs>
            <w:rPr>
              <w:b w:val="0"/>
              <w:bCs w:val="0"/>
              <w:sz w:val="21"/>
              <w:szCs w:val="22"/>
              <w14:ligatures w14:val="standardContextual"/>
            </w:rPr>
          </w:pPr>
          <w:hyperlink w:anchor="_Toc180240539" w:history="1">
            <w:r w:rsidRPr="00E23810">
              <w:rPr>
                <w:rStyle w:val="ab"/>
                <w:rFonts w:eastAsiaTheme="majorHAnsi"/>
              </w:rPr>
              <w:t>３</w:t>
            </w:r>
            <w:r>
              <w:rPr>
                <w:b w:val="0"/>
                <w:bCs w:val="0"/>
                <w:sz w:val="21"/>
                <w:szCs w:val="22"/>
                <w14:ligatures w14:val="standardContextual"/>
              </w:rPr>
              <w:tab/>
            </w:r>
            <w:r w:rsidRPr="00E23810">
              <w:rPr>
                <w:rStyle w:val="ab"/>
                <w:rFonts w:eastAsiaTheme="majorHAnsi"/>
              </w:rPr>
              <w:t>ハラスメントが発生した場合の相談体制について</w:t>
            </w:r>
            <w:r>
              <w:rPr>
                <w:webHidden/>
              </w:rPr>
              <w:tab/>
            </w:r>
            <w:r>
              <w:rPr>
                <w:webHidden/>
              </w:rPr>
              <w:fldChar w:fldCharType="begin"/>
            </w:r>
            <w:r>
              <w:rPr>
                <w:webHidden/>
              </w:rPr>
              <w:instrText xml:space="preserve"> PAGEREF _Toc180240539 \h </w:instrText>
            </w:r>
            <w:r>
              <w:rPr>
                <w:webHidden/>
              </w:rPr>
            </w:r>
            <w:r>
              <w:rPr>
                <w:webHidden/>
              </w:rPr>
              <w:fldChar w:fldCharType="separate"/>
            </w:r>
            <w:r w:rsidR="00EF24A0">
              <w:rPr>
                <w:webHidden/>
              </w:rPr>
              <w:t>4</w:t>
            </w:r>
            <w:r>
              <w:rPr>
                <w:webHidden/>
              </w:rPr>
              <w:fldChar w:fldCharType="end"/>
            </w:r>
          </w:hyperlink>
        </w:p>
        <w:p w14:paraId="7D8C7EA8" w14:textId="15BA942C" w:rsidR="00FD21AD" w:rsidRDefault="00FD21AD">
          <w:pPr>
            <w:pStyle w:val="11"/>
            <w:tabs>
              <w:tab w:val="left" w:pos="630"/>
            </w:tabs>
            <w:rPr>
              <w:b w:val="0"/>
              <w:bCs w:val="0"/>
              <w:sz w:val="21"/>
              <w:szCs w:val="22"/>
              <w14:ligatures w14:val="standardContextual"/>
            </w:rPr>
          </w:pPr>
          <w:hyperlink w:anchor="_Toc180240540" w:history="1">
            <w:r w:rsidRPr="00E23810">
              <w:rPr>
                <w:rStyle w:val="ab"/>
                <w:rFonts w:eastAsiaTheme="majorHAnsi"/>
              </w:rPr>
              <w:t>４</w:t>
            </w:r>
            <w:r>
              <w:rPr>
                <w:b w:val="0"/>
                <w:bCs w:val="0"/>
                <w:sz w:val="21"/>
                <w:szCs w:val="22"/>
                <w14:ligatures w14:val="standardContextual"/>
              </w:rPr>
              <w:tab/>
            </w:r>
            <w:r w:rsidRPr="00E23810">
              <w:rPr>
                <w:rStyle w:val="ab"/>
                <w:rFonts w:eastAsiaTheme="majorHAnsi"/>
              </w:rPr>
              <w:t>ハラスメント対応手順のフローチャート</w:t>
            </w:r>
            <w:r>
              <w:rPr>
                <w:webHidden/>
              </w:rPr>
              <w:tab/>
            </w:r>
            <w:r>
              <w:rPr>
                <w:webHidden/>
              </w:rPr>
              <w:fldChar w:fldCharType="begin"/>
            </w:r>
            <w:r>
              <w:rPr>
                <w:webHidden/>
              </w:rPr>
              <w:instrText xml:space="preserve"> PAGEREF _Toc180240540 \h </w:instrText>
            </w:r>
            <w:r>
              <w:rPr>
                <w:webHidden/>
              </w:rPr>
            </w:r>
            <w:r>
              <w:rPr>
                <w:webHidden/>
              </w:rPr>
              <w:fldChar w:fldCharType="separate"/>
            </w:r>
            <w:r w:rsidR="00EF24A0">
              <w:rPr>
                <w:webHidden/>
              </w:rPr>
              <w:t>5</w:t>
            </w:r>
            <w:r>
              <w:rPr>
                <w:webHidden/>
              </w:rPr>
              <w:fldChar w:fldCharType="end"/>
            </w:r>
          </w:hyperlink>
        </w:p>
        <w:p w14:paraId="11E3DF28" w14:textId="092D31BB" w:rsidR="00FD21AD" w:rsidRDefault="00FD21AD">
          <w:pPr>
            <w:pStyle w:val="11"/>
            <w:tabs>
              <w:tab w:val="left" w:pos="630"/>
            </w:tabs>
            <w:rPr>
              <w:b w:val="0"/>
              <w:bCs w:val="0"/>
              <w:sz w:val="21"/>
              <w:szCs w:val="22"/>
              <w14:ligatures w14:val="standardContextual"/>
            </w:rPr>
          </w:pPr>
          <w:hyperlink w:anchor="_Toc180240541" w:history="1">
            <w:r w:rsidRPr="00E23810">
              <w:rPr>
                <w:rStyle w:val="ab"/>
                <w:rFonts w:eastAsiaTheme="majorHAnsi"/>
              </w:rPr>
              <w:t>５</w:t>
            </w:r>
            <w:r>
              <w:rPr>
                <w:b w:val="0"/>
                <w:bCs w:val="0"/>
                <w:sz w:val="21"/>
                <w:szCs w:val="22"/>
                <w14:ligatures w14:val="standardContextual"/>
              </w:rPr>
              <w:tab/>
            </w:r>
            <w:r w:rsidRPr="00E23810">
              <w:rPr>
                <w:rStyle w:val="ab"/>
                <w:rFonts w:eastAsiaTheme="majorHAnsi"/>
              </w:rPr>
              <w:t>ハラスメント対応手順の詳細</w:t>
            </w:r>
            <w:r>
              <w:rPr>
                <w:webHidden/>
              </w:rPr>
              <w:tab/>
            </w:r>
            <w:r>
              <w:rPr>
                <w:webHidden/>
              </w:rPr>
              <w:fldChar w:fldCharType="begin"/>
            </w:r>
            <w:r>
              <w:rPr>
                <w:webHidden/>
              </w:rPr>
              <w:instrText xml:space="preserve"> PAGEREF _Toc180240541 \h </w:instrText>
            </w:r>
            <w:r>
              <w:rPr>
                <w:webHidden/>
              </w:rPr>
            </w:r>
            <w:r>
              <w:rPr>
                <w:webHidden/>
              </w:rPr>
              <w:fldChar w:fldCharType="separate"/>
            </w:r>
            <w:r w:rsidR="00EF24A0">
              <w:rPr>
                <w:webHidden/>
              </w:rPr>
              <w:t>6</w:t>
            </w:r>
            <w:r>
              <w:rPr>
                <w:webHidden/>
              </w:rPr>
              <w:fldChar w:fldCharType="end"/>
            </w:r>
          </w:hyperlink>
        </w:p>
        <w:p w14:paraId="6DF4B933" w14:textId="27CF1BBF" w:rsidR="00FD21AD" w:rsidRDefault="00FD21AD">
          <w:pPr>
            <w:pStyle w:val="11"/>
            <w:tabs>
              <w:tab w:val="left" w:pos="630"/>
            </w:tabs>
            <w:rPr>
              <w:b w:val="0"/>
              <w:bCs w:val="0"/>
              <w:sz w:val="21"/>
              <w:szCs w:val="22"/>
              <w14:ligatures w14:val="standardContextual"/>
            </w:rPr>
          </w:pPr>
          <w:hyperlink w:anchor="_Toc180240542" w:history="1">
            <w:r w:rsidRPr="00E23810">
              <w:rPr>
                <w:rStyle w:val="ab"/>
                <w:rFonts w:eastAsiaTheme="majorHAnsi"/>
              </w:rPr>
              <w:t>６</w:t>
            </w:r>
            <w:r>
              <w:rPr>
                <w:b w:val="0"/>
                <w:bCs w:val="0"/>
                <w:sz w:val="21"/>
                <w:szCs w:val="22"/>
                <w14:ligatures w14:val="standardContextual"/>
              </w:rPr>
              <w:tab/>
            </w:r>
            <w:r w:rsidRPr="00E23810">
              <w:rPr>
                <w:rStyle w:val="ab"/>
                <w:rFonts w:eastAsiaTheme="majorHAnsi"/>
              </w:rPr>
              <w:t>職員・利用者等に対する当該指針の閲覧について</w:t>
            </w:r>
            <w:r>
              <w:rPr>
                <w:webHidden/>
              </w:rPr>
              <w:tab/>
            </w:r>
            <w:r>
              <w:rPr>
                <w:webHidden/>
              </w:rPr>
              <w:fldChar w:fldCharType="begin"/>
            </w:r>
            <w:r>
              <w:rPr>
                <w:webHidden/>
              </w:rPr>
              <w:instrText xml:space="preserve"> PAGEREF _Toc180240542 \h </w:instrText>
            </w:r>
            <w:r>
              <w:rPr>
                <w:webHidden/>
              </w:rPr>
            </w:r>
            <w:r>
              <w:rPr>
                <w:webHidden/>
              </w:rPr>
              <w:fldChar w:fldCharType="separate"/>
            </w:r>
            <w:r w:rsidR="00EF24A0">
              <w:rPr>
                <w:webHidden/>
              </w:rPr>
              <w:t>9</w:t>
            </w:r>
            <w:r>
              <w:rPr>
                <w:webHidden/>
              </w:rPr>
              <w:fldChar w:fldCharType="end"/>
            </w:r>
          </w:hyperlink>
        </w:p>
        <w:p w14:paraId="0B35DE60" w14:textId="6071D828" w:rsidR="00AF7228" w:rsidRPr="00A7228E" w:rsidRDefault="00AF7228" w:rsidP="008177CA">
          <w:pPr>
            <w:rPr>
              <w:rFonts w:asciiTheme="majorHAnsi" w:eastAsiaTheme="majorHAnsi" w:hAnsiTheme="majorHAnsi"/>
            </w:rPr>
          </w:pPr>
          <w:r w:rsidRPr="00A7228E">
            <w:rPr>
              <w:rFonts w:asciiTheme="majorHAnsi" w:eastAsiaTheme="majorHAnsi" w:hAnsiTheme="majorHAnsi"/>
              <w:b/>
              <w:bCs/>
              <w:lang w:val="ja-JP"/>
            </w:rPr>
            <w:fldChar w:fldCharType="end"/>
          </w:r>
        </w:p>
      </w:sdtContent>
    </w:sdt>
    <w:p w14:paraId="13C2FD22" w14:textId="46513D9C" w:rsidR="00DB1EA3" w:rsidRPr="00A7228E" w:rsidRDefault="00DB1EA3" w:rsidP="009A77D4">
      <w:pPr>
        <w:ind w:left="210" w:hangingChars="100" w:hanging="210"/>
        <w:jc w:val="left"/>
        <w:rPr>
          <w:rFonts w:asciiTheme="majorHAnsi" w:eastAsiaTheme="majorHAnsi" w:hAnsiTheme="majorHAnsi"/>
          <w:b/>
          <w:bCs/>
        </w:rPr>
      </w:pPr>
    </w:p>
    <w:p w14:paraId="5092DB98" w14:textId="4F97BA13" w:rsidR="00DB1EA3" w:rsidRPr="00A7228E" w:rsidRDefault="00DB1EA3" w:rsidP="009A77D4">
      <w:pPr>
        <w:ind w:left="210" w:hangingChars="100" w:hanging="210"/>
        <w:jc w:val="left"/>
        <w:rPr>
          <w:rFonts w:asciiTheme="majorHAnsi" w:eastAsiaTheme="majorHAnsi" w:hAnsiTheme="majorHAnsi"/>
        </w:rPr>
      </w:pPr>
    </w:p>
    <w:p w14:paraId="4A828E94" w14:textId="1ABB4F20" w:rsidR="008177CA" w:rsidRPr="00A7228E" w:rsidRDefault="008177CA" w:rsidP="003B03D4">
      <w:pPr>
        <w:jc w:val="left"/>
        <w:rPr>
          <w:rFonts w:asciiTheme="majorHAnsi" w:eastAsiaTheme="majorHAnsi" w:hAnsiTheme="majorHAnsi"/>
          <w:b/>
          <w:bCs/>
        </w:rPr>
      </w:pPr>
    </w:p>
    <w:p w14:paraId="778D0907" w14:textId="77777777" w:rsidR="00593A5F" w:rsidRPr="00A7228E" w:rsidRDefault="00593A5F" w:rsidP="003B03D4">
      <w:pPr>
        <w:jc w:val="left"/>
        <w:rPr>
          <w:rFonts w:asciiTheme="majorHAnsi" w:eastAsiaTheme="majorHAnsi" w:hAnsiTheme="majorHAnsi"/>
          <w:b/>
          <w:bCs/>
        </w:rPr>
      </w:pPr>
    </w:p>
    <w:p w14:paraId="526AE8BF" w14:textId="77777777" w:rsidR="00DA0FB9" w:rsidRPr="00A7228E" w:rsidRDefault="00DA0FB9" w:rsidP="003B03D4">
      <w:pPr>
        <w:jc w:val="left"/>
        <w:rPr>
          <w:rFonts w:asciiTheme="majorHAnsi" w:eastAsiaTheme="majorHAnsi" w:hAnsiTheme="majorHAnsi"/>
          <w:b/>
          <w:bCs/>
        </w:rPr>
      </w:pPr>
    </w:p>
    <w:p w14:paraId="323EAA03" w14:textId="77777777" w:rsidR="00DA0FB9" w:rsidRPr="00A7228E" w:rsidRDefault="00DA0FB9" w:rsidP="003B03D4">
      <w:pPr>
        <w:jc w:val="left"/>
        <w:rPr>
          <w:rFonts w:asciiTheme="majorHAnsi" w:eastAsiaTheme="majorHAnsi" w:hAnsiTheme="majorHAnsi"/>
          <w:b/>
          <w:bCs/>
        </w:rPr>
      </w:pPr>
    </w:p>
    <w:p w14:paraId="7167DBA5" w14:textId="77777777" w:rsidR="00DA0FB9" w:rsidRPr="00A7228E" w:rsidRDefault="00DA0FB9" w:rsidP="003B03D4">
      <w:pPr>
        <w:jc w:val="left"/>
        <w:rPr>
          <w:rFonts w:asciiTheme="majorHAnsi" w:eastAsiaTheme="majorHAnsi" w:hAnsiTheme="majorHAnsi"/>
          <w:b/>
          <w:bCs/>
        </w:rPr>
      </w:pPr>
    </w:p>
    <w:p w14:paraId="2A91E52A" w14:textId="77777777" w:rsidR="00DA0FB9" w:rsidRPr="00A7228E" w:rsidRDefault="00DA0FB9" w:rsidP="003B03D4">
      <w:pPr>
        <w:jc w:val="left"/>
        <w:rPr>
          <w:rFonts w:asciiTheme="majorHAnsi" w:eastAsiaTheme="majorHAnsi" w:hAnsiTheme="majorHAnsi"/>
          <w:b/>
          <w:bCs/>
        </w:rPr>
      </w:pPr>
    </w:p>
    <w:p w14:paraId="40F3AA60" w14:textId="77777777" w:rsidR="00DA0FB9" w:rsidRPr="00A7228E" w:rsidRDefault="00DA0FB9" w:rsidP="003B03D4">
      <w:pPr>
        <w:jc w:val="left"/>
        <w:rPr>
          <w:rFonts w:asciiTheme="majorHAnsi" w:eastAsiaTheme="majorHAnsi" w:hAnsiTheme="majorHAnsi"/>
          <w:b/>
          <w:bCs/>
        </w:rPr>
      </w:pPr>
    </w:p>
    <w:p w14:paraId="36CC3C66" w14:textId="77777777" w:rsidR="00593A5F" w:rsidRPr="00A7228E" w:rsidRDefault="00593A5F" w:rsidP="003B03D4">
      <w:pPr>
        <w:jc w:val="left"/>
        <w:rPr>
          <w:rFonts w:asciiTheme="majorHAnsi" w:eastAsiaTheme="majorHAnsi" w:hAnsiTheme="majorHAnsi"/>
          <w:b/>
          <w:bCs/>
        </w:rPr>
      </w:pPr>
    </w:p>
    <w:p w14:paraId="3115E64B" w14:textId="77777777" w:rsidR="00593A5F" w:rsidRPr="00A7228E" w:rsidRDefault="00593A5F" w:rsidP="003B03D4">
      <w:pPr>
        <w:jc w:val="left"/>
        <w:rPr>
          <w:rFonts w:asciiTheme="majorHAnsi" w:eastAsiaTheme="majorHAnsi" w:hAnsiTheme="majorHAnsi"/>
          <w:b/>
          <w:bCs/>
        </w:rPr>
      </w:pPr>
    </w:p>
    <w:p w14:paraId="4180F2D1" w14:textId="77777777" w:rsidR="00593A5F" w:rsidRPr="00A7228E" w:rsidRDefault="00593A5F" w:rsidP="003B03D4">
      <w:pPr>
        <w:jc w:val="left"/>
        <w:rPr>
          <w:rFonts w:asciiTheme="majorHAnsi" w:eastAsiaTheme="majorHAnsi" w:hAnsiTheme="majorHAnsi"/>
          <w:b/>
          <w:bCs/>
        </w:rPr>
      </w:pPr>
    </w:p>
    <w:p w14:paraId="520970FB" w14:textId="77777777" w:rsidR="00593A5F" w:rsidRPr="00A7228E" w:rsidRDefault="00593A5F" w:rsidP="003B03D4">
      <w:pPr>
        <w:jc w:val="left"/>
        <w:rPr>
          <w:rFonts w:asciiTheme="majorHAnsi" w:eastAsiaTheme="majorHAnsi" w:hAnsiTheme="majorHAnsi"/>
          <w:b/>
          <w:bCs/>
        </w:rPr>
      </w:pPr>
    </w:p>
    <w:p w14:paraId="78E6238D" w14:textId="77777777" w:rsidR="00494259" w:rsidRPr="00A7228E" w:rsidRDefault="00494259" w:rsidP="003B03D4">
      <w:pPr>
        <w:jc w:val="left"/>
        <w:rPr>
          <w:rFonts w:asciiTheme="majorHAnsi" w:eastAsiaTheme="majorHAnsi" w:hAnsiTheme="majorHAnsi"/>
          <w:b/>
          <w:bCs/>
        </w:rPr>
      </w:pPr>
    </w:p>
    <w:p w14:paraId="0379CDFC" w14:textId="77777777" w:rsidR="00494259" w:rsidRPr="00A7228E" w:rsidRDefault="00494259" w:rsidP="003B03D4">
      <w:pPr>
        <w:jc w:val="left"/>
        <w:rPr>
          <w:rFonts w:asciiTheme="majorHAnsi" w:eastAsiaTheme="majorHAnsi" w:hAnsiTheme="majorHAnsi"/>
          <w:b/>
          <w:bCs/>
        </w:rPr>
      </w:pPr>
    </w:p>
    <w:p w14:paraId="3D8689DE" w14:textId="77777777" w:rsidR="00593A5F" w:rsidRPr="00A7228E" w:rsidRDefault="00593A5F" w:rsidP="003B03D4">
      <w:pPr>
        <w:jc w:val="left"/>
        <w:rPr>
          <w:rFonts w:asciiTheme="majorHAnsi" w:eastAsiaTheme="majorHAnsi" w:hAnsiTheme="majorHAnsi"/>
          <w:b/>
          <w:bCs/>
        </w:rPr>
      </w:pPr>
    </w:p>
    <w:p w14:paraId="025AF46D" w14:textId="77777777" w:rsidR="00A846F9" w:rsidRPr="00A7228E" w:rsidRDefault="00A846F9" w:rsidP="003B03D4">
      <w:pPr>
        <w:jc w:val="left"/>
        <w:rPr>
          <w:rFonts w:asciiTheme="majorHAnsi" w:eastAsiaTheme="majorHAnsi" w:hAnsiTheme="majorHAnsi"/>
          <w:b/>
          <w:bCs/>
        </w:rPr>
      </w:pPr>
    </w:p>
    <w:p w14:paraId="0E486189" w14:textId="77777777" w:rsidR="00A846F9" w:rsidRPr="00A7228E" w:rsidRDefault="00A846F9" w:rsidP="003B03D4">
      <w:pPr>
        <w:jc w:val="left"/>
        <w:rPr>
          <w:rFonts w:asciiTheme="majorHAnsi" w:eastAsiaTheme="majorHAnsi" w:hAnsiTheme="majorHAnsi"/>
          <w:b/>
          <w:bCs/>
        </w:rPr>
      </w:pPr>
    </w:p>
    <w:p w14:paraId="25A5E819" w14:textId="77777777" w:rsidR="00A846F9" w:rsidRPr="00A7228E" w:rsidRDefault="00A846F9" w:rsidP="003B03D4">
      <w:pPr>
        <w:jc w:val="left"/>
        <w:rPr>
          <w:rFonts w:asciiTheme="majorHAnsi" w:eastAsiaTheme="majorHAnsi" w:hAnsiTheme="majorHAnsi"/>
          <w:b/>
          <w:bCs/>
        </w:rPr>
      </w:pPr>
    </w:p>
    <w:p w14:paraId="1240032A" w14:textId="77777777" w:rsidR="007E2138" w:rsidRPr="00A7228E" w:rsidRDefault="007E2138" w:rsidP="003B03D4">
      <w:pPr>
        <w:jc w:val="left"/>
        <w:rPr>
          <w:rFonts w:asciiTheme="majorHAnsi" w:eastAsiaTheme="majorHAnsi" w:hAnsiTheme="majorHAnsi"/>
          <w:b/>
          <w:bCs/>
        </w:rPr>
      </w:pPr>
    </w:p>
    <w:p w14:paraId="53B483EB" w14:textId="77777777" w:rsidR="00A846F9" w:rsidRPr="00A7228E" w:rsidRDefault="00A846F9" w:rsidP="003B03D4">
      <w:pPr>
        <w:jc w:val="left"/>
        <w:rPr>
          <w:rFonts w:asciiTheme="majorHAnsi" w:eastAsiaTheme="majorHAnsi" w:hAnsiTheme="majorHAnsi" w:hint="eastAsia"/>
          <w:b/>
          <w:bCs/>
        </w:rPr>
      </w:pPr>
    </w:p>
    <w:p w14:paraId="1616F934" w14:textId="5FCEA51C" w:rsidR="006E74D7" w:rsidRPr="00A7228E" w:rsidRDefault="00726666" w:rsidP="006E74D7">
      <w:pPr>
        <w:pStyle w:val="1"/>
        <w:numPr>
          <w:ilvl w:val="0"/>
          <w:numId w:val="47"/>
        </w:numPr>
        <w:pBdr>
          <w:bottom w:val="single" w:sz="6" w:space="1" w:color="auto"/>
        </w:pBdr>
        <w:rPr>
          <w:rFonts w:eastAsiaTheme="majorHAnsi"/>
          <w:b/>
          <w:bCs/>
          <w:sz w:val="28"/>
          <w:szCs w:val="28"/>
        </w:rPr>
      </w:pPr>
      <w:bookmarkStart w:id="0" w:name="_Toc180240537"/>
      <w:r w:rsidRPr="00A7228E">
        <w:rPr>
          <w:rFonts w:eastAsiaTheme="majorHAnsi" w:hint="eastAsia"/>
          <w:b/>
          <w:bCs/>
          <w:sz w:val="28"/>
          <w:szCs w:val="28"/>
        </w:rPr>
        <w:lastRenderedPageBreak/>
        <w:t>ハラスメント防止</w:t>
      </w:r>
      <w:r w:rsidR="00670439" w:rsidRPr="00A7228E">
        <w:rPr>
          <w:rFonts w:eastAsiaTheme="majorHAnsi" w:hint="eastAsia"/>
          <w:b/>
          <w:bCs/>
          <w:sz w:val="28"/>
          <w:szCs w:val="28"/>
        </w:rPr>
        <w:t>のため</w:t>
      </w:r>
      <w:r w:rsidR="001C743F" w:rsidRPr="00A7228E">
        <w:rPr>
          <w:rFonts w:eastAsiaTheme="majorHAnsi" w:hint="eastAsia"/>
          <w:b/>
          <w:bCs/>
          <w:sz w:val="28"/>
          <w:szCs w:val="28"/>
        </w:rPr>
        <w:t>の基本的考え方</w:t>
      </w:r>
      <w:bookmarkEnd w:id="0"/>
    </w:p>
    <w:p w14:paraId="6406CFA4" w14:textId="078B9BAE" w:rsidR="00621387" w:rsidRPr="00A7228E" w:rsidRDefault="00621387" w:rsidP="00621387">
      <w:pPr>
        <w:pStyle w:val="a7"/>
        <w:numPr>
          <w:ilvl w:val="0"/>
          <w:numId w:val="56"/>
        </w:numPr>
        <w:ind w:leftChars="0"/>
        <w:rPr>
          <w:rFonts w:asciiTheme="majorHAnsi" w:eastAsiaTheme="majorHAnsi" w:hAnsiTheme="majorHAnsi"/>
          <w:b/>
          <w:bCs/>
        </w:rPr>
      </w:pPr>
      <w:r w:rsidRPr="00A7228E">
        <w:rPr>
          <w:rFonts w:asciiTheme="majorHAnsi" w:eastAsiaTheme="majorHAnsi" w:hAnsiTheme="majorHAnsi" w:hint="eastAsia"/>
          <w:b/>
          <w:bCs/>
        </w:rPr>
        <w:t>目的</w:t>
      </w:r>
    </w:p>
    <w:p w14:paraId="1CE4339A" w14:textId="21A0398C" w:rsidR="00B46D13" w:rsidRPr="00A7228E" w:rsidRDefault="00B46D13" w:rsidP="00B46D13">
      <w:pPr>
        <w:ind w:firstLineChars="100" w:firstLine="210"/>
        <w:rPr>
          <w:rFonts w:asciiTheme="majorHAnsi" w:eastAsiaTheme="majorHAnsi" w:hAnsiTheme="majorHAnsi"/>
        </w:rPr>
      </w:pPr>
      <w:r w:rsidRPr="00A7228E">
        <w:rPr>
          <w:rFonts w:asciiTheme="majorHAnsi" w:eastAsiaTheme="majorHAnsi" w:hAnsiTheme="majorHAnsi"/>
        </w:rPr>
        <w:t>［事業所名］は、職場および介護現場において、全職員にとって安全で尊厳ある労働環境を提供し、ハラスメントを防止することを目的とする。</w:t>
      </w:r>
      <w:r w:rsidRPr="00A7228E">
        <w:rPr>
          <w:rFonts w:asciiTheme="majorHAnsi" w:eastAsiaTheme="majorHAnsi" w:hAnsiTheme="majorHAnsi" w:hint="eastAsia"/>
        </w:rPr>
        <w:t>ハラスメントの</w:t>
      </w:r>
      <w:r w:rsidRPr="00A7228E">
        <w:rPr>
          <w:rFonts w:asciiTheme="majorHAnsi" w:eastAsiaTheme="majorHAnsi" w:hAnsiTheme="majorHAnsi"/>
        </w:rPr>
        <w:t>原因を分析し、効果的な予防策を講じることで、迅速かつ公平な対応を行い、被害者支援と加害者への適切な対処を確実にする。</w:t>
      </w:r>
    </w:p>
    <w:p w14:paraId="5715B04C" w14:textId="316222F7" w:rsidR="00F53D62" w:rsidRPr="00A7228E" w:rsidRDefault="00F53D62" w:rsidP="00B46D13">
      <w:pPr>
        <w:ind w:firstLineChars="100" w:firstLine="210"/>
        <w:rPr>
          <w:rFonts w:asciiTheme="majorHAnsi" w:eastAsiaTheme="majorHAnsi" w:hAnsiTheme="majorHAnsi"/>
          <w:b/>
          <w:bCs/>
        </w:rPr>
      </w:pPr>
      <w:r w:rsidRPr="00A7228E">
        <w:rPr>
          <w:rFonts w:asciiTheme="majorHAnsi" w:eastAsiaTheme="majorHAnsi" w:hAnsiTheme="majorHAnsi"/>
        </w:rPr>
        <w:t>これにより、</w:t>
      </w:r>
      <w:r w:rsidR="00C065E8" w:rsidRPr="00A7228E">
        <w:rPr>
          <w:rFonts w:asciiTheme="majorHAnsi" w:eastAsiaTheme="majorHAnsi" w:hAnsiTheme="majorHAnsi" w:hint="eastAsia"/>
        </w:rPr>
        <w:t>職員</w:t>
      </w:r>
      <w:r w:rsidRPr="00A7228E">
        <w:rPr>
          <w:rFonts w:asciiTheme="majorHAnsi" w:eastAsiaTheme="majorHAnsi" w:hAnsiTheme="majorHAnsi"/>
        </w:rPr>
        <w:t>が安心して働ける環境を確立し、質の高い介護サービスの提供に寄与することを目指す。</w:t>
      </w:r>
    </w:p>
    <w:p w14:paraId="33447E7B" w14:textId="47E08FC5" w:rsidR="00F53D62" w:rsidRPr="00A7228E" w:rsidRDefault="00621387" w:rsidP="00F53D62">
      <w:pPr>
        <w:pStyle w:val="a7"/>
        <w:numPr>
          <w:ilvl w:val="0"/>
          <w:numId w:val="56"/>
        </w:numPr>
        <w:ind w:leftChars="0"/>
        <w:rPr>
          <w:rFonts w:asciiTheme="majorHAnsi" w:eastAsiaTheme="majorHAnsi" w:hAnsiTheme="majorHAnsi"/>
          <w:b/>
          <w:bCs/>
          <w:sz w:val="20"/>
          <w:szCs w:val="21"/>
        </w:rPr>
      </w:pPr>
      <w:r w:rsidRPr="00A7228E">
        <w:rPr>
          <w:rFonts w:asciiTheme="majorHAnsi" w:eastAsiaTheme="majorHAnsi" w:hAnsiTheme="majorHAnsi" w:hint="eastAsia"/>
          <w:b/>
          <w:bCs/>
          <w:color w:val="000000" w:themeColor="text1"/>
        </w:rPr>
        <w:t>ハラスメントの種類</w:t>
      </w:r>
    </w:p>
    <w:p w14:paraId="71118A1B" w14:textId="76A119BE" w:rsidR="00F53D62" w:rsidRPr="00A7228E" w:rsidRDefault="00F53D62" w:rsidP="003F1646">
      <w:pPr>
        <w:pStyle w:val="a7"/>
        <w:numPr>
          <w:ilvl w:val="0"/>
          <w:numId w:val="61"/>
        </w:numPr>
        <w:ind w:leftChars="0" w:left="426" w:firstLine="0"/>
        <w:rPr>
          <w:rFonts w:asciiTheme="majorHAnsi" w:eastAsiaTheme="majorHAnsi" w:hAnsiTheme="majorHAnsi"/>
          <w:b/>
          <w:bCs/>
        </w:rPr>
      </w:pPr>
      <w:r w:rsidRPr="00A7228E">
        <w:rPr>
          <w:rFonts w:asciiTheme="majorHAnsi" w:eastAsiaTheme="majorHAnsi" w:hAnsiTheme="majorHAnsi" w:hint="eastAsia"/>
          <w:b/>
          <w:bCs/>
        </w:rPr>
        <w:t>職場におけるハラスメント</w:t>
      </w:r>
    </w:p>
    <w:p w14:paraId="6DEF80E9" w14:textId="77777777" w:rsidR="00A8109C" w:rsidRPr="00A7228E" w:rsidRDefault="00B46D13" w:rsidP="008621FD">
      <w:pPr>
        <w:pStyle w:val="a7"/>
        <w:numPr>
          <w:ilvl w:val="1"/>
          <w:numId w:val="61"/>
        </w:numPr>
        <w:ind w:leftChars="0"/>
        <w:rPr>
          <w:rFonts w:asciiTheme="majorHAnsi" w:eastAsiaTheme="majorHAnsi" w:hAnsiTheme="majorHAnsi"/>
        </w:rPr>
      </w:pPr>
      <w:r w:rsidRPr="00A7228E">
        <w:rPr>
          <w:rFonts w:asciiTheme="majorHAnsi" w:eastAsiaTheme="majorHAnsi" w:hAnsiTheme="majorHAnsi" w:hint="eastAsia"/>
          <w:b/>
          <w:bCs/>
        </w:rPr>
        <w:t>パワーハラスメント</w:t>
      </w:r>
      <w:r w:rsidRPr="00A7228E">
        <w:rPr>
          <w:rFonts w:asciiTheme="majorHAnsi" w:eastAsiaTheme="majorHAnsi" w:hAnsiTheme="majorHAnsi" w:hint="eastAsia"/>
        </w:rPr>
        <w:t>：</w:t>
      </w:r>
      <w:r w:rsidRPr="00A7228E">
        <w:rPr>
          <w:rFonts w:asciiTheme="majorHAnsi" w:eastAsiaTheme="majorHAnsi" w:hAnsiTheme="majorHAnsi"/>
        </w:rPr>
        <w:t>優越的な関係を背景に、業務上の範囲を超え、職員の就業環境を害する行為。</w:t>
      </w:r>
    </w:p>
    <w:p w14:paraId="26022F83" w14:textId="26B44CB5" w:rsidR="00F53D62" w:rsidRPr="00A7228E" w:rsidRDefault="00B46D13" w:rsidP="00A8109C">
      <w:pPr>
        <w:ind w:left="324" w:firstLine="840"/>
        <w:rPr>
          <w:rFonts w:asciiTheme="majorHAnsi" w:eastAsiaTheme="majorHAnsi" w:hAnsiTheme="majorHAnsi"/>
        </w:rPr>
      </w:pPr>
      <w:r w:rsidRPr="00A7228E">
        <w:rPr>
          <w:rFonts w:asciiTheme="majorHAnsi" w:eastAsiaTheme="majorHAnsi" w:hAnsiTheme="majorHAnsi"/>
        </w:rPr>
        <w:t>例：物を投げつける</w:t>
      </w:r>
      <w:r w:rsidR="008621FD" w:rsidRPr="00A7228E">
        <w:rPr>
          <w:rFonts w:asciiTheme="majorHAnsi" w:eastAsiaTheme="majorHAnsi" w:hAnsiTheme="majorHAnsi" w:hint="eastAsia"/>
        </w:rPr>
        <w:t>/</w:t>
      </w:r>
      <w:r w:rsidRPr="00A7228E">
        <w:rPr>
          <w:rFonts w:asciiTheme="majorHAnsi" w:eastAsiaTheme="majorHAnsi" w:hAnsiTheme="majorHAnsi"/>
        </w:rPr>
        <w:t>人格を否定する発言</w:t>
      </w:r>
      <w:r w:rsidR="008621FD" w:rsidRPr="00A7228E">
        <w:rPr>
          <w:rFonts w:asciiTheme="majorHAnsi" w:eastAsiaTheme="majorHAnsi" w:hAnsiTheme="majorHAnsi" w:hint="eastAsia"/>
        </w:rPr>
        <w:t>/</w:t>
      </w:r>
      <w:r w:rsidRPr="00A7228E">
        <w:rPr>
          <w:rFonts w:asciiTheme="majorHAnsi" w:eastAsiaTheme="majorHAnsi" w:hAnsiTheme="majorHAnsi"/>
        </w:rPr>
        <w:t>嫌がらせのために仕事を与えない</w:t>
      </w:r>
    </w:p>
    <w:p w14:paraId="4CC44323" w14:textId="212B2276" w:rsidR="00B46D13" w:rsidRPr="00A7228E" w:rsidRDefault="00B46D13" w:rsidP="008621FD">
      <w:pPr>
        <w:pStyle w:val="a7"/>
        <w:numPr>
          <w:ilvl w:val="1"/>
          <w:numId w:val="61"/>
        </w:numPr>
        <w:ind w:leftChars="0"/>
        <w:rPr>
          <w:rFonts w:asciiTheme="majorHAnsi" w:eastAsiaTheme="majorHAnsi" w:hAnsiTheme="majorHAnsi"/>
          <w:b/>
          <w:bCs/>
        </w:rPr>
      </w:pPr>
      <w:r w:rsidRPr="00A7228E">
        <w:rPr>
          <w:rFonts w:asciiTheme="majorHAnsi" w:eastAsiaTheme="majorHAnsi" w:hAnsiTheme="majorHAnsi" w:hint="eastAsia"/>
          <w:b/>
          <w:bCs/>
        </w:rPr>
        <w:t>セクシュアルハラスメント</w:t>
      </w:r>
      <w:r w:rsidRPr="00A7228E">
        <w:rPr>
          <w:rFonts w:asciiTheme="majorHAnsi" w:eastAsiaTheme="majorHAnsi" w:hAnsiTheme="majorHAnsi" w:hint="eastAsia"/>
        </w:rPr>
        <w:t>：</w:t>
      </w:r>
      <w:r w:rsidRPr="00A7228E">
        <w:rPr>
          <w:rFonts w:asciiTheme="majorHAnsi" w:eastAsiaTheme="majorHAnsi" w:hAnsiTheme="majorHAnsi"/>
        </w:rPr>
        <w:t>職員の意に反する性的な言動により、労働条件に不利益を与え、就業環境を害する行為。</w:t>
      </w:r>
    </w:p>
    <w:p w14:paraId="5FCC55AA" w14:textId="140C776B" w:rsidR="008621FD" w:rsidRPr="00A7228E" w:rsidRDefault="008621FD" w:rsidP="008621FD">
      <w:pPr>
        <w:ind w:left="324" w:firstLine="840"/>
        <w:rPr>
          <w:rFonts w:asciiTheme="majorHAnsi" w:eastAsiaTheme="majorHAnsi" w:hAnsiTheme="majorHAnsi"/>
        </w:rPr>
      </w:pPr>
      <w:r w:rsidRPr="00A7228E">
        <w:rPr>
          <w:rFonts w:asciiTheme="majorHAnsi" w:eastAsiaTheme="majorHAnsi" w:hAnsiTheme="majorHAnsi" w:hint="eastAsia"/>
        </w:rPr>
        <w:t>例：性的な冗談やからかい</w:t>
      </w:r>
      <w:r w:rsidRPr="00A7228E">
        <w:rPr>
          <w:rFonts w:asciiTheme="majorHAnsi" w:eastAsiaTheme="majorHAnsi" w:hAnsiTheme="majorHAnsi"/>
        </w:rPr>
        <w:t>/食事への執拗な誘い/必要なく身体へ接触する</w:t>
      </w:r>
    </w:p>
    <w:p w14:paraId="7B72BBC4" w14:textId="03CFCFDA" w:rsidR="00F53D62" w:rsidRPr="00A7228E" w:rsidRDefault="00F53D62" w:rsidP="003F1646">
      <w:pPr>
        <w:pStyle w:val="a7"/>
        <w:numPr>
          <w:ilvl w:val="0"/>
          <w:numId w:val="61"/>
        </w:numPr>
        <w:ind w:leftChars="0" w:left="426" w:firstLine="0"/>
        <w:rPr>
          <w:rFonts w:asciiTheme="majorHAnsi" w:eastAsiaTheme="majorHAnsi" w:hAnsiTheme="majorHAnsi"/>
          <w:b/>
          <w:bCs/>
        </w:rPr>
      </w:pPr>
      <w:r w:rsidRPr="00A7228E">
        <w:rPr>
          <w:rFonts w:asciiTheme="majorHAnsi" w:eastAsiaTheme="majorHAnsi" w:hAnsiTheme="majorHAnsi" w:hint="eastAsia"/>
          <w:b/>
          <w:bCs/>
        </w:rPr>
        <w:t>介護現場におけるハラスメント</w:t>
      </w:r>
    </w:p>
    <w:p w14:paraId="609DA10B" w14:textId="77777777" w:rsidR="008621FD" w:rsidRPr="00A7228E" w:rsidRDefault="00510FB4" w:rsidP="00860B74">
      <w:pPr>
        <w:pStyle w:val="a7"/>
        <w:numPr>
          <w:ilvl w:val="0"/>
          <w:numId w:val="64"/>
        </w:numPr>
        <w:ind w:leftChars="0" w:left="1134" w:hanging="424"/>
        <w:rPr>
          <w:rFonts w:asciiTheme="majorHAnsi" w:eastAsiaTheme="majorHAnsi" w:hAnsiTheme="majorHAnsi"/>
          <w:b/>
          <w:bCs/>
        </w:rPr>
      </w:pPr>
      <w:r w:rsidRPr="00A7228E">
        <w:rPr>
          <w:rFonts w:asciiTheme="majorHAnsi" w:eastAsiaTheme="majorHAnsi" w:hAnsiTheme="majorHAnsi" w:hint="eastAsia"/>
          <w:b/>
          <w:bCs/>
        </w:rPr>
        <w:t>身体的暴力</w:t>
      </w:r>
      <w:r w:rsidR="00B46D13" w:rsidRPr="00A7228E">
        <w:rPr>
          <w:rFonts w:asciiTheme="majorHAnsi" w:eastAsiaTheme="majorHAnsi" w:hAnsiTheme="majorHAnsi" w:hint="eastAsia"/>
        </w:rPr>
        <w:t>：</w:t>
      </w:r>
      <w:r w:rsidRPr="00A7228E">
        <w:rPr>
          <w:rFonts w:asciiTheme="majorHAnsi" w:eastAsiaTheme="majorHAnsi" w:hAnsiTheme="majorHAnsi"/>
        </w:rPr>
        <w:t>身体的な力を使って危害を及ぼす行為</w:t>
      </w:r>
      <w:r w:rsidR="00D66D18" w:rsidRPr="00A7228E">
        <w:rPr>
          <w:rFonts w:asciiTheme="majorHAnsi" w:eastAsiaTheme="majorHAnsi" w:hAnsiTheme="majorHAnsi" w:hint="eastAsia"/>
        </w:rPr>
        <w:t>。</w:t>
      </w:r>
    </w:p>
    <w:p w14:paraId="72FF377C" w14:textId="55670FDD" w:rsidR="008621FD" w:rsidRPr="00A7228E" w:rsidRDefault="008621FD" w:rsidP="008621FD">
      <w:pPr>
        <w:ind w:left="1020" w:firstLine="130"/>
        <w:rPr>
          <w:rFonts w:asciiTheme="majorHAnsi" w:eastAsiaTheme="majorHAnsi" w:hAnsiTheme="majorHAnsi"/>
        </w:rPr>
      </w:pPr>
      <w:r w:rsidRPr="00A7228E">
        <w:rPr>
          <w:rFonts w:asciiTheme="majorHAnsi" w:eastAsiaTheme="majorHAnsi" w:hAnsiTheme="majorHAnsi" w:hint="eastAsia"/>
        </w:rPr>
        <w:t>例：</w:t>
      </w:r>
      <w:r w:rsidR="00A8109C" w:rsidRPr="00A7228E">
        <w:rPr>
          <w:rFonts w:asciiTheme="majorHAnsi" w:eastAsiaTheme="majorHAnsi" w:hAnsiTheme="majorHAnsi"/>
        </w:rPr>
        <w:t>物を投げつける/蹴る/唾を吐く</w:t>
      </w:r>
    </w:p>
    <w:p w14:paraId="633D75D3" w14:textId="62653B37" w:rsidR="008621FD" w:rsidRPr="00A7228E" w:rsidRDefault="00510FB4" w:rsidP="008621FD">
      <w:pPr>
        <w:pStyle w:val="a7"/>
        <w:numPr>
          <w:ilvl w:val="0"/>
          <w:numId w:val="64"/>
        </w:numPr>
        <w:ind w:leftChars="0"/>
        <w:rPr>
          <w:rFonts w:asciiTheme="majorHAnsi" w:eastAsiaTheme="majorHAnsi" w:hAnsiTheme="majorHAnsi"/>
          <w:b/>
          <w:bCs/>
        </w:rPr>
      </w:pPr>
      <w:r w:rsidRPr="00A7228E">
        <w:rPr>
          <w:rFonts w:asciiTheme="majorHAnsi" w:eastAsiaTheme="majorHAnsi" w:hAnsiTheme="majorHAnsi" w:hint="eastAsia"/>
          <w:b/>
          <w:bCs/>
        </w:rPr>
        <w:t>精神的暴力</w:t>
      </w:r>
      <w:r w:rsidR="008621FD" w:rsidRPr="00A7228E">
        <w:rPr>
          <w:rFonts w:asciiTheme="majorHAnsi" w:eastAsiaTheme="majorHAnsi" w:hAnsiTheme="majorHAnsi" w:hint="eastAsia"/>
        </w:rPr>
        <w:t>：</w:t>
      </w:r>
      <w:r w:rsidR="008621FD" w:rsidRPr="00A7228E">
        <w:rPr>
          <w:rFonts w:asciiTheme="majorHAnsi" w:eastAsiaTheme="majorHAnsi" w:hAnsiTheme="majorHAnsi"/>
        </w:rPr>
        <w:t>言葉や態度によって、個人の尊厳や人格を傷つける行為。</w:t>
      </w:r>
    </w:p>
    <w:p w14:paraId="706C1599" w14:textId="7EDAC06E" w:rsidR="00D66D18" w:rsidRPr="00A7228E" w:rsidRDefault="00D66D18" w:rsidP="008621FD">
      <w:pPr>
        <w:ind w:left="310" w:firstLine="840"/>
        <w:rPr>
          <w:rFonts w:asciiTheme="majorHAnsi" w:eastAsiaTheme="majorHAnsi" w:hAnsiTheme="majorHAnsi"/>
          <w:b/>
          <w:bCs/>
        </w:rPr>
      </w:pPr>
      <w:r w:rsidRPr="00A7228E">
        <w:rPr>
          <w:rFonts w:asciiTheme="majorHAnsi" w:eastAsiaTheme="majorHAnsi" w:hAnsiTheme="majorHAnsi"/>
        </w:rPr>
        <w:t>例：怒鳴る</w:t>
      </w:r>
      <w:r w:rsidR="00A8109C" w:rsidRPr="00A7228E">
        <w:rPr>
          <w:rFonts w:asciiTheme="majorHAnsi" w:eastAsiaTheme="majorHAnsi" w:hAnsiTheme="majorHAnsi" w:hint="eastAsia"/>
        </w:rPr>
        <w:t>/</w:t>
      </w:r>
      <w:r w:rsidRPr="00A7228E">
        <w:rPr>
          <w:rFonts w:asciiTheme="majorHAnsi" w:eastAsiaTheme="majorHAnsi" w:hAnsiTheme="majorHAnsi"/>
        </w:rPr>
        <w:t>特定の職員にいやがらせをする</w:t>
      </w:r>
      <w:r w:rsidR="00A8109C" w:rsidRPr="00A7228E">
        <w:rPr>
          <w:rFonts w:asciiTheme="majorHAnsi" w:eastAsiaTheme="majorHAnsi" w:hAnsiTheme="majorHAnsi" w:hint="eastAsia"/>
        </w:rPr>
        <w:t>/</w:t>
      </w:r>
      <w:r w:rsidRPr="00A7228E">
        <w:rPr>
          <w:rFonts w:asciiTheme="majorHAnsi" w:eastAsiaTheme="majorHAnsi" w:hAnsiTheme="majorHAnsi"/>
        </w:rPr>
        <w:t>理不尽な</w:t>
      </w:r>
      <w:r w:rsidR="008621FD" w:rsidRPr="00A7228E">
        <w:rPr>
          <w:rFonts w:asciiTheme="majorHAnsi" w:eastAsiaTheme="majorHAnsi" w:hAnsiTheme="majorHAnsi" w:hint="eastAsia"/>
        </w:rPr>
        <w:t>要求</w:t>
      </w:r>
      <w:r w:rsidRPr="00A7228E">
        <w:rPr>
          <w:rFonts w:asciiTheme="majorHAnsi" w:eastAsiaTheme="majorHAnsi" w:hAnsiTheme="majorHAnsi"/>
        </w:rPr>
        <w:t>を</w:t>
      </w:r>
      <w:r w:rsidR="008621FD" w:rsidRPr="00A7228E">
        <w:rPr>
          <w:rFonts w:asciiTheme="majorHAnsi" w:eastAsiaTheme="majorHAnsi" w:hAnsiTheme="majorHAnsi" w:hint="eastAsia"/>
        </w:rPr>
        <w:t>繰り返す</w:t>
      </w:r>
    </w:p>
    <w:p w14:paraId="16EA9627" w14:textId="75DE32C7" w:rsidR="00D66D18" w:rsidRPr="00A7228E" w:rsidRDefault="00510FB4" w:rsidP="00D66D18">
      <w:pPr>
        <w:pStyle w:val="a7"/>
        <w:numPr>
          <w:ilvl w:val="0"/>
          <w:numId w:val="64"/>
        </w:numPr>
        <w:ind w:leftChars="0"/>
        <w:rPr>
          <w:rFonts w:asciiTheme="majorHAnsi" w:eastAsiaTheme="majorHAnsi" w:hAnsiTheme="majorHAnsi"/>
          <w:b/>
          <w:bCs/>
        </w:rPr>
      </w:pPr>
      <w:r w:rsidRPr="00A7228E">
        <w:rPr>
          <w:rFonts w:asciiTheme="majorHAnsi" w:eastAsiaTheme="majorHAnsi" w:hAnsiTheme="majorHAnsi" w:hint="eastAsia"/>
          <w:b/>
          <w:bCs/>
        </w:rPr>
        <w:t>セクシュアルハラスメント</w:t>
      </w:r>
      <w:r w:rsidR="00A8109C" w:rsidRPr="00A7228E">
        <w:rPr>
          <w:rFonts w:asciiTheme="majorHAnsi" w:eastAsiaTheme="majorHAnsi" w:hAnsiTheme="majorHAnsi" w:hint="eastAsia"/>
        </w:rPr>
        <w:t>：</w:t>
      </w:r>
      <w:r w:rsidR="00A8109C" w:rsidRPr="00A7228E">
        <w:rPr>
          <w:rFonts w:asciiTheme="majorHAnsi" w:eastAsiaTheme="majorHAnsi" w:hAnsiTheme="majorHAnsi"/>
        </w:rPr>
        <w:t>性的な言動や身体的接触によって、職員に不快感を与える行為。</w:t>
      </w:r>
    </w:p>
    <w:p w14:paraId="44B522C5" w14:textId="2B64CF07" w:rsidR="00D66D18" w:rsidRPr="00A7228E" w:rsidRDefault="00D66D18" w:rsidP="00A8109C">
      <w:pPr>
        <w:ind w:left="1150"/>
        <w:rPr>
          <w:rFonts w:asciiTheme="majorHAnsi" w:eastAsiaTheme="majorHAnsi" w:hAnsiTheme="majorHAnsi"/>
          <w:b/>
          <w:bCs/>
        </w:rPr>
      </w:pPr>
      <w:r w:rsidRPr="00A7228E">
        <w:rPr>
          <w:rFonts w:asciiTheme="majorHAnsi" w:eastAsiaTheme="majorHAnsi" w:hAnsiTheme="majorHAnsi"/>
        </w:rPr>
        <w:t>例：</w:t>
      </w:r>
      <w:r w:rsidR="00A8109C" w:rsidRPr="00A7228E">
        <w:rPr>
          <w:rFonts w:asciiTheme="majorHAnsi" w:eastAsiaTheme="majorHAnsi" w:hAnsiTheme="majorHAnsi"/>
        </w:rPr>
        <w:t>不要な身体接触</w:t>
      </w:r>
      <w:r w:rsidR="00A8109C" w:rsidRPr="00A7228E">
        <w:rPr>
          <w:rFonts w:asciiTheme="majorHAnsi" w:eastAsiaTheme="majorHAnsi" w:hAnsiTheme="majorHAnsi" w:hint="eastAsia"/>
        </w:rPr>
        <w:t>/</w:t>
      </w:r>
      <w:r w:rsidR="00A8109C" w:rsidRPr="00A7228E">
        <w:rPr>
          <w:rFonts w:asciiTheme="majorHAnsi" w:eastAsiaTheme="majorHAnsi" w:hAnsiTheme="majorHAnsi"/>
        </w:rPr>
        <w:t>性的な話題を持ち出す</w:t>
      </w:r>
    </w:p>
    <w:p w14:paraId="7706FD48" w14:textId="14C075F7" w:rsidR="00510FB4" w:rsidRPr="00A7228E" w:rsidRDefault="00510FB4" w:rsidP="00A8109C">
      <w:pPr>
        <w:pStyle w:val="a7"/>
        <w:numPr>
          <w:ilvl w:val="0"/>
          <w:numId w:val="64"/>
        </w:numPr>
        <w:ind w:leftChars="0"/>
        <w:rPr>
          <w:rFonts w:asciiTheme="majorHAnsi" w:eastAsiaTheme="majorHAnsi" w:hAnsiTheme="majorHAnsi"/>
          <w:b/>
          <w:bCs/>
        </w:rPr>
      </w:pPr>
      <w:r w:rsidRPr="00A7228E">
        <w:rPr>
          <w:rFonts w:asciiTheme="majorHAnsi" w:eastAsiaTheme="majorHAnsi" w:hAnsiTheme="majorHAnsi" w:hint="eastAsia"/>
          <w:b/>
          <w:bCs/>
        </w:rPr>
        <w:t>カスタマーハラスメント</w:t>
      </w:r>
      <w:r w:rsidR="00A8109C" w:rsidRPr="00A7228E">
        <w:rPr>
          <w:rFonts w:asciiTheme="majorHAnsi" w:eastAsiaTheme="majorHAnsi" w:hAnsiTheme="majorHAnsi" w:hint="eastAsia"/>
        </w:rPr>
        <w:t>：</w:t>
      </w:r>
      <w:r w:rsidR="00A8109C" w:rsidRPr="00A7228E">
        <w:rPr>
          <w:rFonts w:asciiTheme="majorHAnsi" w:eastAsiaTheme="majorHAnsi" w:hAnsiTheme="majorHAnsi"/>
        </w:rPr>
        <w:t>利用者や家族からの理不尽なクレームや要求に基づく威圧的な言動</w:t>
      </w:r>
      <w:r w:rsidR="00A8109C" w:rsidRPr="00A7228E">
        <w:rPr>
          <w:rFonts w:asciiTheme="majorHAnsi" w:eastAsiaTheme="majorHAnsi" w:hAnsiTheme="majorHAnsi" w:hint="eastAsia"/>
        </w:rPr>
        <w:t>。</w:t>
      </w:r>
    </w:p>
    <w:p w14:paraId="03EFE494" w14:textId="51F4E478" w:rsidR="00B31EAF" w:rsidRPr="00A7228E" w:rsidRDefault="00D66D18" w:rsidP="00A8109C">
      <w:pPr>
        <w:ind w:left="310" w:firstLine="840"/>
        <w:rPr>
          <w:rFonts w:asciiTheme="majorHAnsi" w:eastAsiaTheme="majorHAnsi" w:hAnsiTheme="majorHAnsi"/>
        </w:rPr>
      </w:pPr>
      <w:r w:rsidRPr="00A7228E">
        <w:rPr>
          <w:rFonts w:asciiTheme="majorHAnsi" w:eastAsiaTheme="majorHAnsi" w:hAnsiTheme="majorHAnsi" w:hint="eastAsia"/>
        </w:rPr>
        <w:t>例：</w:t>
      </w:r>
      <w:r w:rsidRPr="00A7228E">
        <w:rPr>
          <w:rFonts w:asciiTheme="majorHAnsi" w:eastAsiaTheme="majorHAnsi" w:hAnsiTheme="majorHAnsi"/>
        </w:rPr>
        <w:t>威圧的な言動</w:t>
      </w:r>
      <w:r w:rsidRPr="00A7228E">
        <w:rPr>
          <w:rFonts w:asciiTheme="majorHAnsi" w:eastAsiaTheme="majorHAnsi" w:hAnsiTheme="majorHAnsi" w:hint="eastAsia"/>
        </w:rPr>
        <w:t>/</w:t>
      </w:r>
      <w:r w:rsidR="000729C2" w:rsidRPr="00A7228E">
        <w:rPr>
          <w:rFonts w:asciiTheme="majorHAnsi" w:eastAsiaTheme="majorHAnsi" w:hAnsiTheme="majorHAnsi" w:hint="eastAsia"/>
        </w:rPr>
        <w:t>介護サービスの範囲を超える過剰な要求</w:t>
      </w:r>
    </w:p>
    <w:p w14:paraId="251D530E" w14:textId="4E252E56" w:rsidR="00D66D18" w:rsidRPr="00A7228E" w:rsidRDefault="00B31EAF" w:rsidP="00B31EAF">
      <w:pPr>
        <w:widowControl/>
        <w:jc w:val="left"/>
        <w:rPr>
          <w:rFonts w:asciiTheme="majorHAnsi" w:eastAsiaTheme="majorHAnsi" w:hAnsiTheme="majorHAnsi"/>
        </w:rPr>
      </w:pPr>
      <w:r w:rsidRPr="00A7228E">
        <w:rPr>
          <w:rFonts w:asciiTheme="majorHAnsi" w:eastAsiaTheme="majorHAnsi" w:hAnsiTheme="majorHAnsi"/>
        </w:rPr>
        <w:br w:type="page"/>
      </w:r>
    </w:p>
    <w:p w14:paraId="33BDBD9A" w14:textId="4E327E86" w:rsidR="000E61E7" w:rsidRPr="00A7228E" w:rsidRDefault="00D80D2E" w:rsidP="00621387">
      <w:pPr>
        <w:pStyle w:val="1"/>
        <w:numPr>
          <w:ilvl w:val="0"/>
          <w:numId w:val="47"/>
        </w:numPr>
        <w:pBdr>
          <w:bottom w:val="single" w:sz="6" w:space="1" w:color="auto"/>
        </w:pBdr>
        <w:jc w:val="left"/>
        <w:rPr>
          <w:rFonts w:eastAsiaTheme="majorHAnsi"/>
          <w:b/>
          <w:bCs/>
          <w:sz w:val="28"/>
          <w:szCs w:val="28"/>
        </w:rPr>
      </w:pPr>
      <w:bookmarkStart w:id="1" w:name="_Toc180240538"/>
      <w:r w:rsidRPr="00A7228E">
        <w:rPr>
          <w:rFonts w:eastAsiaTheme="majorHAnsi" w:hint="eastAsia"/>
          <w:b/>
          <w:bCs/>
          <w:sz w:val="28"/>
          <w:szCs w:val="28"/>
        </w:rPr>
        <w:lastRenderedPageBreak/>
        <w:t>ハラスメント防止に関する職員研修について</w:t>
      </w:r>
      <w:bookmarkEnd w:id="1"/>
    </w:p>
    <w:p w14:paraId="2C2DE096" w14:textId="21CE29A0" w:rsidR="00F53D62" w:rsidRPr="00A7228E" w:rsidRDefault="00514FEB" w:rsidP="006E74D7">
      <w:pPr>
        <w:ind w:firstLineChars="100" w:firstLine="210"/>
        <w:rPr>
          <w:rFonts w:asciiTheme="majorHAnsi" w:eastAsiaTheme="majorHAnsi" w:hAnsiTheme="majorHAnsi"/>
        </w:rPr>
      </w:pPr>
      <w:r w:rsidRPr="00A7228E">
        <w:rPr>
          <w:rFonts w:asciiTheme="majorHAnsi" w:eastAsiaTheme="majorHAnsi" w:hAnsiTheme="majorHAnsi" w:cs="Segoe UI"/>
          <w:color w:val="0F0F0F"/>
        </w:rPr>
        <w:t>ハラスメント防止研修は、職員に対して基礎知識と適切な対応方法を普及・啓発し、事業所のハラスメント防止方針を周知徹底することを目的とする。</w:t>
      </w:r>
    </w:p>
    <w:p w14:paraId="51F731F2" w14:textId="77777777" w:rsidR="00BA22F2" w:rsidRPr="00A7228E" w:rsidRDefault="00BA22F2" w:rsidP="003F1646">
      <w:pPr>
        <w:pStyle w:val="a7"/>
        <w:numPr>
          <w:ilvl w:val="0"/>
          <w:numId w:val="51"/>
        </w:numPr>
        <w:ind w:leftChars="0" w:left="426" w:hanging="426"/>
        <w:jc w:val="left"/>
        <w:rPr>
          <w:rFonts w:asciiTheme="majorHAnsi" w:eastAsiaTheme="majorHAnsi" w:hAnsiTheme="majorHAnsi"/>
          <w:b/>
          <w:bCs/>
          <w:color w:val="000000" w:themeColor="text1"/>
          <w:szCs w:val="21"/>
        </w:rPr>
      </w:pPr>
      <w:bookmarkStart w:id="2" w:name="_Hlk153539889"/>
      <w:r w:rsidRPr="00A7228E">
        <w:rPr>
          <w:rFonts w:asciiTheme="majorHAnsi" w:eastAsiaTheme="majorHAnsi" w:hAnsiTheme="majorHAnsi" w:hint="eastAsia"/>
          <w:b/>
          <w:bCs/>
          <w:color w:val="000000" w:themeColor="text1"/>
          <w:szCs w:val="21"/>
        </w:rPr>
        <w:t>研修プログラムの作成</w:t>
      </w:r>
    </w:p>
    <w:p w14:paraId="4BD0D780" w14:textId="7EF80D5C" w:rsidR="00BA22F2" w:rsidRPr="00A7228E" w:rsidRDefault="00BA22F2" w:rsidP="00BA22F2">
      <w:pPr>
        <w:ind w:firstLineChars="100" w:firstLine="210"/>
        <w:jc w:val="left"/>
        <w:rPr>
          <w:rFonts w:asciiTheme="majorHAnsi" w:eastAsiaTheme="majorHAnsi" w:hAnsiTheme="majorHAnsi"/>
          <w:b/>
          <w:bCs/>
          <w:color w:val="000000" w:themeColor="text1"/>
          <w:szCs w:val="21"/>
        </w:rPr>
      </w:pPr>
      <w:r w:rsidRPr="00A7228E">
        <w:rPr>
          <w:rFonts w:asciiTheme="majorHAnsi" w:eastAsiaTheme="majorHAnsi" w:hAnsiTheme="majorHAnsi" w:cs="Segoe UI"/>
          <w:color w:val="374151"/>
          <w:szCs w:val="21"/>
        </w:rPr>
        <w:t>本指針に基づいたハラスメント防止のための研修プログラムを組織的に作成し、職員教育の徹底を図る。この研修は、ハラスメントの各種形態、その兆候の認識、適切な対応方法に関する内容を含む。</w:t>
      </w:r>
    </w:p>
    <w:p w14:paraId="28F08C15" w14:textId="167C7478" w:rsidR="00BA22F2" w:rsidRPr="00A7228E" w:rsidRDefault="00BA22F2" w:rsidP="003F1646">
      <w:pPr>
        <w:pStyle w:val="a7"/>
        <w:numPr>
          <w:ilvl w:val="0"/>
          <w:numId w:val="51"/>
        </w:numPr>
        <w:ind w:leftChars="0" w:left="426" w:hanging="426"/>
        <w:jc w:val="left"/>
        <w:rPr>
          <w:rFonts w:asciiTheme="majorHAnsi" w:eastAsiaTheme="majorHAnsi" w:hAnsiTheme="majorHAnsi"/>
          <w:b/>
          <w:bCs/>
          <w:color w:val="000000" w:themeColor="text1"/>
          <w:szCs w:val="21"/>
        </w:rPr>
      </w:pPr>
      <w:r w:rsidRPr="00A7228E">
        <w:rPr>
          <w:rFonts w:asciiTheme="majorHAnsi" w:eastAsiaTheme="majorHAnsi" w:hAnsiTheme="majorHAnsi" w:hint="eastAsia"/>
          <w:b/>
          <w:bCs/>
          <w:color w:val="000000" w:themeColor="text1"/>
          <w:szCs w:val="21"/>
        </w:rPr>
        <w:t>定期的な研修の実施</w:t>
      </w:r>
    </w:p>
    <w:p w14:paraId="77A43B80" w14:textId="691F8DC3" w:rsidR="00916D38" w:rsidRPr="00A7228E" w:rsidRDefault="00514FEB" w:rsidP="00916D38">
      <w:pPr>
        <w:ind w:firstLineChars="100" w:firstLine="210"/>
        <w:jc w:val="left"/>
        <w:rPr>
          <w:rFonts w:asciiTheme="majorHAnsi" w:eastAsiaTheme="majorHAnsi" w:hAnsiTheme="majorHAnsi"/>
          <w:b/>
          <w:bCs/>
          <w:color w:val="000000" w:themeColor="text1"/>
          <w:szCs w:val="21"/>
        </w:rPr>
      </w:pPr>
      <w:r w:rsidRPr="00A7228E">
        <w:rPr>
          <w:rFonts w:asciiTheme="majorHAnsi" w:eastAsiaTheme="majorHAnsi" w:hAnsiTheme="majorHAnsi" w:cs="Segoe UI"/>
          <w:color w:val="374151"/>
          <w:szCs w:val="21"/>
        </w:rPr>
        <w:t>年に1回、全職員を対象にハラスメント防止研修を実施する。定期的な研修は、職員の知識やスキルの更新を図るだけでなく、ハラスメントリスクの低減と職場環境の改善に不可欠である。</w:t>
      </w:r>
    </w:p>
    <w:bookmarkEnd w:id="2"/>
    <w:p w14:paraId="3502D739" w14:textId="27EC89A4" w:rsidR="00621387" w:rsidRPr="00A7228E" w:rsidRDefault="000E61E7" w:rsidP="003F1646">
      <w:pPr>
        <w:pStyle w:val="a7"/>
        <w:numPr>
          <w:ilvl w:val="0"/>
          <w:numId w:val="51"/>
        </w:numPr>
        <w:ind w:leftChars="0" w:left="426" w:hanging="426"/>
        <w:jc w:val="left"/>
        <w:rPr>
          <w:rFonts w:asciiTheme="majorHAnsi" w:eastAsiaTheme="majorHAnsi" w:hAnsiTheme="majorHAnsi"/>
          <w:b/>
          <w:bCs/>
          <w:color w:val="000000" w:themeColor="text1"/>
          <w:szCs w:val="21"/>
        </w:rPr>
      </w:pPr>
      <w:r w:rsidRPr="00A7228E">
        <w:rPr>
          <w:rFonts w:asciiTheme="majorHAnsi" w:eastAsiaTheme="majorHAnsi" w:hAnsiTheme="majorHAnsi" w:hint="eastAsia"/>
          <w:b/>
          <w:bCs/>
          <w:color w:val="000000" w:themeColor="text1"/>
          <w:szCs w:val="21"/>
        </w:rPr>
        <w:t>新規採用者への研修</w:t>
      </w:r>
    </w:p>
    <w:p w14:paraId="3F69966D" w14:textId="77777777" w:rsidR="00A41071" w:rsidRDefault="00916D38" w:rsidP="00A41071">
      <w:pPr>
        <w:ind w:firstLineChars="100" w:firstLine="210"/>
        <w:jc w:val="left"/>
        <w:rPr>
          <w:rFonts w:asciiTheme="majorHAnsi" w:eastAsiaTheme="majorHAnsi" w:hAnsiTheme="majorHAnsi" w:cs="Segoe UI"/>
          <w:color w:val="374151"/>
        </w:rPr>
      </w:pPr>
      <w:r w:rsidRPr="00A7228E">
        <w:rPr>
          <w:rFonts w:asciiTheme="majorHAnsi" w:eastAsiaTheme="majorHAnsi" w:hAnsiTheme="majorHAnsi" w:cs="Segoe UI"/>
          <w:color w:val="374151"/>
        </w:rPr>
        <w:t>新規採用される職員には、入職時にハラスメント防止研修を実施する。これにより、新たな職員も事業所のハラスメント防止方針を理解し、実践する能力を身に付ける</w:t>
      </w:r>
    </w:p>
    <w:p w14:paraId="3B8A622E" w14:textId="77777777" w:rsidR="00A41071" w:rsidRDefault="00A41071" w:rsidP="00A41071">
      <w:pPr>
        <w:ind w:firstLineChars="100" w:firstLine="210"/>
        <w:jc w:val="left"/>
        <w:rPr>
          <w:rFonts w:asciiTheme="majorHAnsi" w:eastAsiaTheme="majorHAnsi" w:hAnsiTheme="majorHAnsi" w:cs="Segoe UI" w:hint="eastAsia"/>
          <w:color w:val="374151"/>
        </w:rPr>
      </w:pPr>
    </w:p>
    <w:p w14:paraId="6AF8C126" w14:textId="149F5416" w:rsidR="00675AC3" w:rsidRPr="00A41071" w:rsidRDefault="00A41071" w:rsidP="00A41071">
      <w:pPr>
        <w:ind w:firstLineChars="100" w:firstLine="240"/>
        <w:jc w:val="center"/>
        <w:rPr>
          <w:rFonts w:asciiTheme="majorHAnsi" w:eastAsiaTheme="majorHAnsi" w:hAnsiTheme="majorHAnsi" w:cs="Segoe UI"/>
          <w:b/>
          <w:bCs/>
          <w:color w:val="FF0000"/>
          <w:sz w:val="24"/>
          <w:szCs w:val="28"/>
        </w:rPr>
      </w:pPr>
      <w:r w:rsidRPr="00A41071">
        <w:rPr>
          <w:rFonts w:asciiTheme="majorHAnsi" w:eastAsiaTheme="majorHAnsi" w:hAnsiTheme="majorHAnsi" w:cs="Segoe UI" w:hint="eastAsia"/>
          <w:b/>
          <w:bCs/>
          <w:color w:val="FF0000"/>
          <w:sz w:val="24"/>
          <w:szCs w:val="28"/>
        </w:rPr>
        <w:t>※続きの内容は有料版でご覧（編集）いただけます。</w:t>
      </w:r>
    </w:p>
    <w:sectPr w:rsidR="00675AC3" w:rsidRPr="00A41071" w:rsidSect="00C54E56">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9A72" w14:textId="77777777" w:rsidR="00F179C8" w:rsidRDefault="00F179C8" w:rsidP="00505BE2">
      <w:r>
        <w:separator/>
      </w:r>
    </w:p>
  </w:endnote>
  <w:endnote w:type="continuationSeparator" w:id="0">
    <w:p w14:paraId="491DCEC2" w14:textId="77777777" w:rsidR="00F179C8" w:rsidRDefault="00F179C8"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31F6" w14:textId="77777777" w:rsidR="00F179C8" w:rsidRDefault="00F179C8" w:rsidP="00505BE2">
      <w:r>
        <w:separator/>
      </w:r>
    </w:p>
  </w:footnote>
  <w:footnote w:type="continuationSeparator" w:id="0">
    <w:p w14:paraId="1C55A134" w14:textId="77777777" w:rsidR="00F179C8" w:rsidRDefault="00F179C8"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D4F"/>
    <w:multiLevelType w:val="hybridMultilevel"/>
    <w:tmpl w:val="B4DC0D38"/>
    <w:lvl w:ilvl="0" w:tplc="E43C65F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1D02DA1"/>
    <w:multiLevelType w:val="hybridMultilevel"/>
    <w:tmpl w:val="F83EE7C8"/>
    <w:lvl w:ilvl="0" w:tplc="099E5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C60A9"/>
    <w:multiLevelType w:val="hybridMultilevel"/>
    <w:tmpl w:val="416C2DEE"/>
    <w:lvl w:ilvl="0" w:tplc="4C362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4D3"/>
    <w:multiLevelType w:val="hybridMultilevel"/>
    <w:tmpl w:val="2880004C"/>
    <w:lvl w:ilvl="0" w:tplc="9CC476E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A1D04"/>
    <w:multiLevelType w:val="hybridMultilevel"/>
    <w:tmpl w:val="B0AA0E6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C0410"/>
    <w:multiLevelType w:val="hybridMultilevel"/>
    <w:tmpl w:val="295AE8C6"/>
    <w:lvl w:ilvl="0" w:tplc="E6504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B04A9"/>
    <w:multiLevelType w:val="hybridMultilevel"/>
    <w:tmpl w:val="02BE7B80"/>
    <w:lvl w:ilvl="0" w:tplc="FFFFFFFF">
      <w:start w:val="1"/>
      <w:numFmt w:val="aiueoFullWidth"/>
      <w:lvlText w:val="(%1)"/>
      <w:lvlJc w:val="left"/>
      <w:pPr>
        <w:ind w:left="1150" w:hanging="440"/>
      </w:p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9" w15:restartNumberingAfterBreak="0">
    <w:nsid w:val="15435AAF"/>
    <w:multiLevelType w:val="hybridMultilevel"/>
    <w:tmpl w:val="02BE7B8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436C93"/>
    <w:multiLevelType w:val="hybridMultilevel"/>
    <w:tmpl w:val="88801B20"/>
    <w:lvl w:ilvl="0" w:tplc="F0AA3944">
      <w:start w:val="1"/>
      <w:numFmt w:val="decimalFullWidth"/>
      <w:lvlText w:val="（%1）"/>
      <w:lvlJc w:val="left"/>
      <w:pPr>
        <w:ind w:left="440" w:hanging="440"/>
      </w:pPr>
      <w:rPr>
        <w:rFonts w:hint="default"/>
        <w:b/>
        <w:bCs/>
        <w:sz w:val="22"/>
        <w:szCs w:val="24"/>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A3C6A6A"/>
    <w:multiLevelType w:val="hybridMultilevel"/>
    <w:tmpl w:val="79C05B50"/>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4F2DB8"/>
    <w:multiLevelType w:val="hybridMultilevel"/>
    <w:tmpl w:val="81AE6B72"/>
    <w:lvl w:ilvl="0" w:tplc="A6C0A1A4">
      <w:start w:val="3"/>
      <w:numFmt w:val="bullet"/>
      <w:lvlText w:val="○"/>
      <w:lvlJc w:val="left"/>
      <w:pPr>
        <w:ind w:left="1095" w:hanging="360"/>
      </w:pPr>
      <w:rPr>
        <w:rFonts w:ascii="游ゴシック Light" w:eastAsia="游ゴシック Light" w:hAnsi="游ゴシック Light" w:cstheme="maj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2C334F9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6" w15:restartNumberingAfterBreak="0">
    <w:nsid w:val="2F5625B8"/>
    <w:multiLevelType w:val="hybridMultilevel"/>
    <w:tmpl w:val="DDA813F4"/>
    <w:lvl w:ilvl="0" w:tplc="AA0AB82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38C4044"/>
    <w:multiLevelType w:val="hybridMultilevel"/>
    <w:tmpl w:val="BEE60C3A"/>
    <w:lvl w:ilvl="0" w:tplc="187CA4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6F343B"/>
    <w:multiLevelType w:val="hybridMultilevel"/>
    <w:tmpl w:val="FF029D4E"/>
    <w:lvl w:ilvl="0" w:tplc="4AEA487A">
      <w:start w:val="1"/>
      <w:numFmt w:val="decimalFullWidth"/>
      <w:lvlText w:val="（%1）"/>
      <w:lvlJc w:val="left"/>
      <w:pPr>
        <w:ind w:left="440" w:hanging="440"/>
      </w:pPr>
      <w:rPr>
        <w:rFonts w:hint="default"/>
        <w:b/>
        <w:bCs/>
        <w:sz w:val="21"/>
        <w:szCs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D757AB"/>
    <w:multiLevelType w:val="hybridMultilevel"/>
    <w:tmpl w:val="45C626D4"/>
    <w:lvl w:ilvl="0" w:tplc="CF64D7C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6F22E8C"/>
    <w:multiLevelType w:val="hybridMultilevel"/>
    <w:tmpl w:val="F89C2D8C"/>
    <w:lvl w:ilvl="0" w:tplc="518CDEFC">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3" w15:restartNumberingAfterBreak="0">
    <w:nsid w:val="38612771"/>
    <w:multiLevelType w:val="hybridMultilevel"/>
    <w:tmpl w:val="B3DCB2B0"/>
    <w:lvl w:ilvl="0" w:tplc="A91C1930">
      <w:start w:val="2"/>
      <w:numFmt w:val="decimal"/>
      <w:lvlText w:val="%1"/>
      <w:lvlJc w:val="left"/>
      <w:pPr>
        <w:ind w:left="502" w:hanging="360"/>
      </w:pPr>
      <w:rPr>
        <w:rFonts w:hint="eastAsia"/>
        <w:sz w:val="32"/>
        <w:szCs w:val="3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395C3B11"/>
    <w:multiLevelType w:val="multilevel"/>
    <w:tmpl w:val="0A92D23C"/>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5" w15:restartNumberingAfterBreak="0">
    <w:nsid w:val="3A8A036A"/>
    <w:multiLevelType w:val="hybridMultilevel"/>
    <w:tmpl w:val="2D36FC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B950746"/>
    <w:multiLevelType w:val="hybridMultilevel"/>
    <w:tmpl w:val="7B666C5E"/>
    <w:lvl w:ilvl="0" w:tplc="96280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2A6A3E"/>
    <w:multiLevelType w:val="hybridMultilevel"/>
    <w:tmpl w:val="21D08852"/>
    <w:lvl w:ilvl="0" w:tplc="04090011">
      <w:start w:val="1"/>
      <w:numFmt w:val="decimalEnclosedCircle"/>
      <w:lvlText w:val="%1"/>
      <w:lvlJc w:val="left"/>
      <w:pPr>
        <w:ind w:left="724" w:hanging="440"/>
      </w:pPr>
    </w:lvl>
    <w:lvl w:ilvl="1" w:tplc="DF8239A0">
      <w:start w:val="1"/>
      <w:numFmt w:val="aiueoFullWidth"/>
      <w:lvlText w:val="(%2)"/>
      <w:lvlJc w:val="left"/>
      <w:pPr>
        <w:ind w:left="1164" w:hanging="440"/>
      </w:pPr>
      <w:rPr>
        <w:b/>
        <w:bCs/>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8" w15:restartNumberingAfterBreak="0">
    <w:nsid w:val="3D367F5D"/>
    <w:multiLevelType w:val="multilevel"/>
    <w:tmpl w:val="C0203B2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9" w15:restartNumberingAfterBreak="0">
    <w:nsid w:val="3D7919FD"/>
    <w:multiLevelType w:val="hybridMultilevel"/>
    <w:tmpl w:val="500C7512"/>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0" w15:restartNumberingAfterBreak="0">
    <w:nsid w:val="3EE21AE1"/>
    <w:multiLevelType w:val="hybridMultilevel"/>
    <w:tmpl w:val="F27063FC"/>
    <w:lvl w:ilvl="0" w:tplc="F210D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3E18D1"/>
    <w:multiLevelType w:val="hybridMultilevel"/>
    <w:tmpl w:val="0B447288"/>
    <w:lvl w:ilvl="0" w:tplc="F7CE43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3AE3133"/>
    <w:multiLevelType w:val="hybridMultilevel"/>
    <w:tmpl w:val="BB2E577E"/>
    <w:lvl w:ilvl="0" w:tplc="D08404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482932"/>
    <w:multiLevelType w:val="hybridMultilevel"/>
    <w:tmpl w:val="55B438F2"/>
    <w:lvl w:ilvl="0" w:tplc="04090001">
      <w:start w:val="1"/>
      <w:numFmt w:val="bullet"/>
      <w:lvlText w:val=""/>
      <w:lvlJc w:val="left"/>
      <w:pPr>
        <w:ind w:left="866" w:hanging="440"/>
      </w:pPr>
      <w:rPr>
        <w:rFonts w:ascii="Wingdings" w:hAnsi="Wingdings" w:hint="default"/>
        <w:sz w:val="16"/>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5" w15:restartNumberingAfterBreak="0">
    <w:nsid w:val="47BA64B5"/>
    <w:multiLevelType w:val="hybridMultilevel"/>
    <w:tmpl w:val="69C87E38"/>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18700F"/>
    <w:multiLevelType w:val="hybridMultilevel"/>
    <w:tmpl w:val="999C70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93E1CC5"/>
    <w:multiLevelType w:val="multilevel"/>
    <w:tmpl w:val="8FC2A5EA"/>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4A945591"/>
    <w:multiLevelType w:val="hybridMultilevel"/>
    <w:tmpl w:val="F8F8F90C"/>
    <w:lvl w:ilvl="0" w:tplc="AEC42990">
      <w:start w:val="1"/>
      <w:numFmt w:val="decimalFullWidth"/>
      <w:lvlText w:val="（%1）"/>
      <w:lvlJc w:val="left"/>
      <w:pPr>
        <w:ind w:left="756" w:hanging="75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3A32F6"/>
    <w:multiLevelType w:val="hybridMultilevel"/>
    <w:tmpl w:val="7E448604"/>
    <w:lvl w:ilvl="0" w:tplc="69185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81436F"/>
    <w:multiLevelType w:val="hybridMultilevel"/>
    <w:tmpl w:val="1A569882"/>
    <w:lvl w:ilvl="0" w:tplc="CDB08218">
      <w:start w:val="1"/>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2" w15:restartNumberingAfterBreak="0">
    <w:nsid w:val="4CDE199F"/>
    <w:multiLevelType w:val="hybridMultilevel"/>
    <w:tmpl w:val="0F22FBA2"/>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CFA6936"/>
    <w:multiLevelType w:val="hybridMultilevel"/>
    <w:tmpl w:val="34BECF60"/>
    <w:lvl w:ilvl="0" w:tplc="EB34EC6A">
      <w:start w:val="1"/>
      <w:numFmt w:val="decimalFullWidth"/>
      <w:lvlText w:val="(%1)"/>
      <w:lvlJc w:val="left"/>
      <w:pPr>
        <w:ind w:left="564" w:hanging="444"/>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4" w15:restartNumberingAfterBreak="0">
    <w:nsid w:val="4DBB53B8"/>
    <w:multiLevelType w:val="hybridMultilevel"/>
    <w:tmpl w:val="F880F9C0"/>
    <w:lvl w:ilvl="0" w:tplc="CDB08218">
      <w:start w:val="1"/>
      <w:numFmt w:val="bullet"/>
      <w:lvlText w:val="・"/>
      <w:lvlJc w:val="left"/>
      <w:pPr>
        <w:ind w:left="752" w:hanging="440"/>
      </w:pPr>
      <w:rPr>
        <w:rFonts w:ascii="游明朝" w:eastAsia="游明朝" w:hAnsi="游明朝" w:cstheme="minorBidi" w:hint="eastAsia"/>
      </w:rPr>
    </w:lvl>
    <w:lvl w:ilvl="1" w:tplc="0409000B" w:tentative="1">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45" w15:restartNumberingAfterBreak="0">
    <w:nsid w:val="4F79225D"/>
    <w:multiLevelType w:val="hybridMultilevel"/>
    <w:tmpl w:val="281C3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FD437C6"/>
    <w:multiLevelType w:val="hybridMultilevel"/>
    <w:tmpl w:val="D4B6DF98"/>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FDD0495"/>
    <w:multiLevelType w:val="hybridMultilevel"/>
    <w:tmpl w:val="0674F97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15:restartNumberingAfterBreak="0">
    <w:nsid w:val="523F09CF"/>
    <w:multiLevelType w:val="hybridMultilevel"/>
    <w:tmpl w:val="F5B6E8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5381054"/>
    <w:multiLevelType w:val="multilevel"/>
    <w:tmpl w:val="CFAEC9C8"/>
    <w:lvl w:ilvl="0">
      <w:start w:val="1"/>
      <w:numFmt w:val="decimalFullWidth"/>
      <w:lvlText w:val="%1"/>
      <w:lvlJc w:val="left"/>
      <w:pPr>
        <w:ind w:left="850" w:hanging="425"/>
      </w:pPr>
      <w:rPr>
        <w:rFonts w:hint="eastAsia"/>
      </w:rPr>
    </w:lvl>
    <w:lvl w:ilvl="1">
      <w:start w:val="1"/>
      <w:numFmt w:val="none"/>
      <w:lvlText w:val="(1)"/>
      <w:lvlJc w:val="left"/>
      <w:pPr>
        <w:ind w:left="1276" w:hanging="426"/>
      </w:pPr>
      <w:rPr>
        <w:rFonts w:hint="eastAsia"/>
      </w:rPr>
    </w:lvl>
    <w:lvl w:ilvl="2">
      <w:start w:val="1"/>
      <w:numFmt w:val="decimalEnclosedCircle"/>
      <w:lvlText w:val="%3"/>
      <w:lvlJc w:val="left"/>
      <w:pPr>
        <w:ind w:left="1701" w:hanging="425"/>
      </w:pPr>
      <w:rPr>
        <w:rFonts w:hint="eastAsia"/>
      </w:rPr>
    </w:lvl>
    <w:lvl w:ilvl="3">
      <w:start w:val="1"/>
      <w:numFmt w:val="irohaFullWidth"/>
      <w:lvlText w:val="(%4)"/>
      <w:lvlJc w:val="left"/>
      <w:pPr>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50" w15:restartNumberingAfterBreak="0">
    <w:nsid w:val="57C326AB"/>
    <w:multiLevelType w:val="hybridMultilevel"/>
    <w:tmpl w:val="7284CB4C"/>
    <w:lvl w:ilvl="0" w:tplc="596A99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814499C"/>
    <w:multiLevelType w:val="hybridMultilevel"/>
    <w:tmpl w:val="3C062810"/>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2" w15:restartNumberingAfterBreak="0">
    <w:nsid w:val="59316370"/>
    <w:multiLevelType w:val="hybridMultilevel"/>
    <w:tmpl w:val="999EEDF2"/>
    <w:lvl w:ilvl="0" w:tplc="FFFFFFFF">
      <w:start w:val="1"/>
      <w:numFmt w:val="decimalFullWidth"/>
      <w:lvlText w:val="（%1）"/>
      <w:lvlJc w:val="left"/>
      <w:pPr>
        <w:ind w:left="756" w:hanging="756"/>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5AEE3696"/>
    <w:multiLevelType w:val="hybridMultilevel"/>
    <w:tmpl w:val="813682AA"/>
    <w:lvl w:ilvl="0" w:tplc="6EAC5B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CDE6C66"/>
    <w:multiLevelType w:val="multilevel"/>
    <w:tmpl w:val="BC64EC4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5" w15:restartNumberingAfterBreak="0">
    <w:nsid w:val="5CE05404"/>
    <w:multiLevelType w:val="hybridMultilevel"/>
    <w:tmpl w:val="E974CADE"/>
    <w:lvl w:ilvl="0" w:tplc="4F607A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E1346C1"/>
    <w:multiLevelType w:val="multilevel"/>
    <w:tmpl w:val="828A77A2"/>
    <w:lvl w:ilvl="0">
      <w:start w:val="1"/>
      <w:numFmt w:val="decimalFullWidth"/>
      <w:lvlText w:val="%1"/>
      <w:lvlJc w:val="left"/>
      <w:pPr>
        <w:ind w:left="1265" w:hanging="425"/>
      </w:pPr>
      <w:rPr>
        <w:rFonts w:hint="eastAsia"/>
      </w:rPr>
    </w:lvl>
    <w:lvl w:ilvl="1">
      <w:start w:val="1"/>
      <w:numFmt w:val="none"/>
      <w:lvlText w:val="(1)"/>
      <w:lvlJc w:val="left"/>
      <w:pPr>
        <w:ind w:left="1691" w:hanging="426"/>
      </w:pPr>
      <w:rPr>
        <w:rFonts w:hint="eastAsia"/>
      </w:rPr>
    </w:lvl>
    <w:lvl w:ilvl="2">
      <w:start w:val="1"/>
      <w:numFmt w:val="decimalEnclosedCircle"/>
      <w:lvlText w:val="%3"/>
      <w:lvlJc w:val="left"/>
      <w:pPr>
        <w:ind w:left="2116" w:hanging="425"/>
      </w:pPr>
      <w:rPr>
        <w:rFonts w:hint="eastAsia"/>
      </w:rPr>
    </w:lvl>
    <w:lvl w:ilvl="3">
      <w:start w:val="1"/>
      <w:numFmt w:val="irohaFullWidth"/>
      <w:lvlText w:val="(%4)"/>
      <w:lvlJc w:val="left"/>
      <w:pPr>
        <w:ind w:left="2541" w:hanging="425"/>
      </w:pPr>
      <w:rPr>
        <w:rFonts w:hint="eastAsia"/>
      </w:rPr>
    </w:lvl>
    <w:lvl w:ilvl="4">
      <w:start w:val="1"/>
      <w:numFmt w:val="none"/>
      <w:suff w:val="nothing"/>
      <w:lvlText w:val=""/>
      <w:lvlJc w:val="left"/>
      <w:pPr>
        <w:ind w:left="2966" w:hanging="425"/>
      </w:pPr>
      <w:rPr>
        <w:rFonts w:hint="eastAsia"/>
      </w:rPr>
    </w:lvl>
    <w:lvl w:ilvl="5">
      <w:start w:val="1"/>
      <w:numFmt w:val="none"/>
      <w:suff w:val="nothing"/>
      <w:lvlText w:val=""/>
      <w:lvlJc w:val="left"/>
      <w:pPr>
        <w:ind w:left="3391" w:hanging="425"/>
      </w:pPr>
      <w:rPr>
        <w:rFonts w:hint="eastAsia"/>
      </w:rPr>
    </w:lvl>
    <w:lvl w:ilvl="6">
      <w:start w:val="1"/>
      <w:numFmt w:val="none"/>
      <w:suff w:val="nothing"/>
      <w:lvlText w:val=""/>
      <w:lvlJc w:val="left"/>
      <w:pPr>
        <w:ind w:left="3816" w:hanging="425"/>
      </w:pPr>
      <w:rPr>
        <w:rFonts w:hint="eastAsia"/>
      </w:rPr>
    </w:lvl>
    <w:lvl w:ilvl="7">
      <w:start w:val="1"/>
      <w:numFmt w:val="none"/>
      <w:suff w:val="nothing"/>
      <w:lvlText w:val=""/>
      <w:lvlJc w:val="left"/>
      <w:pPr>
        <w:ind w:left="4242" w:hanging="426"/>
      </w:pPr>
      <w:rPr>
        <w:rFonts w:hint="eastAsia"/>
      </w:rPr>
    </w:lvl>
    <w:lvl w:ilvl="8">
      <w:start w:val="1"/>
      <w:numFmt w:val="none"/>
      <w:suff w:val="nothing"/>
      <w:lvlText w:val=""/>
      <w:lvlJc w:val="right"/>
      <w:pPr>
        <w:ind w:left="4667" w:hanging="425"/>
      </w:pPr>
      <w:rPr>
        <w:rFonts w:hint="eastAsia"/>
      </w:rPr>
    </w:lvl>
  </w:abstractNum>
  <w:abstractNum w:abstractNumId="57" w15:restartNumberingAfterBreak="0">
    <w:nsid w:val="5E9373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8" w15:restartNumberingAfterBreak="0">
    <w:nsid w:val="5FAD3A62"/>
    <w:multiLevelType w:val="hybridMultilevel"/>
    <w:tmpl w:val="F86279AE"/>
    <w:lvl w:ilvl="0" w:tplc="8D64CC6E">
      <w:start w:val="1"/>
      <w:numFmt w:val="decimalFullWidth"/>
      <w:lvlText w:val="（%1）"/>
      <w:lvlJc w:val="left"/>
      <w:pPr>
        <w:ind w:left="440" w:hanging="440"/>
      </w:pPr>
      <w:rPr>
        <w:rFonts w:hint="default"/>
        <w:sz w:val="22"/>
        <w:szCs w:val="22"/>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60282B8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0" w15:restartNumberingAfterBreak="0">
    <w:nsid w:val="603C3154"/>
    <w:multiLevelType w:val="multilevel"/>
    <w:tmpl w:val="513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E2217C"/>
    <w:multiLevelType w:val="hybridMultilevel"/>
    <w:tmpl w:val="E4C05D4E"/>
    <w:lvl w:ilvl="0" w:tplc="16D42B2E">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2" w15:restartNumberingAfterBreak="0">
    <w:nsid w:val="660F15F0"/>
    <w:multiLevelType w:val="hybridMultilevel"/>
    <w:tmpl w:val="3E1035D4"/>
    <w:lvl w:ilvl="0" w:tplc="76261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65" w15:restartNumberingAfterBreak="0">
    <w:nsid w:val="688F7593"/>
    <w:multiLevelType w:val="hybridMultilevel"/>
    <w:tmpl w:val="403E1688"/>
    <w:lvl w:ilvl="0" w:tplc="BC885B9A">
      <w:start w:val="1"/>
      <w:numFmt w:val="decimalFullWidth"/>
      <w:lvlText w:val="（%1）"/>
      <w:lvlJc w:val="left"/>
      <w:pPr>
        <w:ind w:left="440" w:hanging="440"/>
      </w:pPr>
      <w:rPr>
        <w:rFonts w:hint="default"/>
        <w:b/>
        <w:bCs/>
        <w:sz w:val="22"/>
        <w:szCs w:val="24"/>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6DBD2882"/>
    <w:multiLevelType w:val="hybridMultilevel"/>
    <w:tmpl w:val="A36270D6"/>
    <w:lvl w:ilvl="0" w:tplc="A02AE264">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7" w15:restartNumberingAfterBreak="0">
    <w:nsid w:val="6E0919DA"/>
    <w:multiLevelType w:val="hybridMultilevel"/>
    <w:tmpl w:val="D6C4C4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E21285C"/>
    <w:multiLevelType w:val="hybridMultilevel"/>
    <w:tmpl w:val="D6344A4E"/>
    <w:lvl w:ilvl="0" w:tplc="93EE938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73931C11"/>
    <w:multiLevelType w:val="multilevel"/>
    <w:tmpl w:val="E5B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4E156F"/>
    <w:multiLevelType w:val="hybridMultilevel"/>
    <w:tmpl w:val="CD0CFC22"/>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776303D"/>
    <w:multiLevelType w:val="multilevel"/>
    <w:tmpl w:val="BFE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E2546C"/>
    <w:multiLevelType w:val="hybridMultilevel"/>
    <w:tmpl w:val="A03244FE"/>
    <w:lvl w:ilvl="0" w:tplc="FFFFFFFF">
      <w:start w:val="1"/>
      <w:numFmt w:val="decimalFullWidth"/>
      <w:lvlText w:val="（%1）"/>
      <w:lvlJc w:val="left"/>
      <w:pPr>
        <w:ind w:left="756" w:hanging="756"/>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3" w15:restartNumberingAfterBreak="0">
    <w:nsid w:val="796455CF"/>
    <w:multiLevelType w:val="hybridMultilevel"/>
    <w:tmpl w:val="DC401D78"/>
    <w:lvl w:ilvl="0" w:tplc="69DA62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C21428D"/>
    <w:multiLevelType w:val="hybridMultilevel"/>
    <w:tmpl w:val="F8F8F90C"/>
    <w:lvl w:ilvl="0" w:tplc="FFFFFFFF">
      <w:start w:val="1"/>
      <w:numFmt w:val="decimalFullWidth"/>
      <w:lvlText w:val="（%1）"/>
      <w:lvlJc w:val="left"/>
      <w:pPr>
        <w:ind w:left="756" w:hanging="756"/>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1B3E0E"/>
    <w:multiLevelType w:val="hybridMultilevel"/>
    <w:tmpl w:val="DB90CF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DB726CA"/>
    <w:multiLevelType w:val="hybridMultilevel"/>
    <w:tmpl w:val="8422916E"/>
    <w:lvl w:ilvl="0" w:tplc="04090017">
      <w:start w:val="1"/>
      <w:numFmt w:val="aiueoFullWidth"/>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77"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63"/>
  </w:num>
  <w:num w:numId="2" w16cid:durableId="167212504">
    <w:abstractNumId w:val="77"/>
  </w:num>
  <w:num w:numId="3" w16cid:durableId="762725639">
    <w:abstractNumId w:val="39"/>
  </w:num>
  <w:num w:numId="4" w16cid:durableId="636955369">
    <w:abstractNumId w:val="33"/>
  </w:num>
  <w:num w:numId="5" w16cid:durableId="412360433">
    <w:abstractNumId w:val="19"/>
  </w:num>
  <w:num w:numId="6" w16cid:durableId="193469314">
    <w:abstractNumId w:val="11"/>
  </w:num>
  <w:num w:numId="7" w16cid:durableId="1571842651">
    <w:abstractNumId w:val="5"/>
  </w:num>
  <w:num w:numId="8" w16cid:durableId="423191994">
    <w:abstractNumId w:val="17"/>
  </w:num>
  <w:num w:numId="9" w16cid:durableId="886259164">
    <w:abstractNumId w:val="6"/>
  </w:num>
  <w:num w:numId="10" w16cid:durableId="792483545">
    <w:abstractNumId w:val="31"/>
  </w:num>
  <w:num w:numId="11" w16cid:durableId="768233083">
    <w:abstractNumId w:val="1"/>
  </w:num>
  <w:num w:numId="12" w16cid:durableId="998846885">
    <w:abstractNumId w:val="73"/>
  </w:num>
  <w:num w:numId="13" w16cid:durableId="1863472658">
    <w:abstractNumId w:val="62"/>
  </w:num>
  <w:num w:numId="14" w16cid:durableId="432358675">
    <w:abstractNumId w:val="40"/>
  </w:num>
  <w:num w:numId="15" w16cid:durableId="1650555476">
    <w:abstractNumId w:val="3"/>
  </w:num>
  <w:num w:numId="16" w16cid:durableId="1416628795">
    <w:abstractNumId w:val="2"/>
  </w:num>
  <w:num w:numId="17" w16cid:durableId="1051804947">
    <w:abstractNumId w:val="50"/>
  </w:num>
  <w:num w:numId="18" w16cid:durableId="1328703021">
    <w:abstractNumId w:val="61"/>
  </w:num>
  <w:num w:numId="19" w16cid:durableId="1467044618">
    <w:abstractNumId w:val="7"/>
  </w:num>
  <w:num w:numId="20" w16cid:durableId="637338680">
    <w:abstractNumId w:val="30"/>
  </w:num>
  <w:num w:numId="21" w16cid:durableId="1864973899">
    <w:abstractNumId w:val="0"/>
  </w:num>
  <w:num w:numId="22" w16cid:durableId="2027049560">
    <w:abstractNumId w:val="29"/>
  </w:num>
  <w:num w:numId="23" w16cid:durableId="467821793">
    <w:abstractNumId w:val="45"/>
  </w:num>
  <w:num w:numId="24" w16cid:durableId="594821799">
    <w:abstractNumId w:val="47"/>
  </w:num>
  <w:num w:numId="25" w16cid:durableId="1952470283">
    <w:abstractNumId w:val="14"/>
  </w:num>
  <w:num w:numId="26" w16cid:durableId="1591813527">
    <w:abstractNumId w:val="68"/>
  </w:num>
  <w:num w:numId="27" w16cid:durableId="1461461152">
    <w:abstractNumId w:val="16"/>
  </w:num>
  <w:num w:numId="28" w16cid:durableId="1328047300">
    <w:abstractNumId w:val="43"/>
  </w:num>
  <w:num w:numId="29" w16cid:durableId="921257237">
    <w:abstractNumId w:val="23"/>
  </w:num>
  <w:num w:numId="30" w16cid:durableId="336688823">
    <w:abstractNumId w:val="55"/>
  </w:num>
  <w:num w:numId="31" w16cid:durableId="984748047">
    <w:abstractNumId w:val="53"/>
  </w:num>
  <w:num w:numId="32" w16cid:durableId="1258946961">
    <w:abstractNumId w:val="26"/>
  </w:num>
  <w:num w:numId="33" w16cid:durableId="2094426886">
    <w:abstractNumId w:val="18"/>
  </w:num>
  <w:num w:numId="34" w16cid:durableId="389308500">
    <w:abstractNumId w:val="66"/>
  </w:num>
  <w:num w:numId="35" w16cid:durableId="1276474772">
    <w:abstractNumId w:val="67"/>
  </w:num>
  <w:num w:numId="36" w16cid:durableId="1925260656">
    <w:abstractNumId w:val="21"/>
  </w:num>
  <w:num w:numId="37" w16cid:durableId="451486269">
    <w:abstractNumId w:val="22"/>
  </w:num>
  <w:num w:numId="38" w16cid:durableId="896162903">
    <w:abstractNumId w:val="41"/>
  </w:num>
  <w:num w:numId="39" w16cid:durableId="2126608394">
    <w:abstractNumId w:val="57"/>
  </w:num>
  <w:num w:numId="40" w16cid:durableId="1810054711">
    <w:abstractNumId w:val="75"/>
  </w:num>
  <w:num w:numId="41" w16cid:durableId="912619549">
    <w:abstractNumId w:val="36"/>
  </w:num>
  <w:num w:numId="42" w16cid:durableId="1186360349">
    <w:abstractNumId w:val="59"/>
  </w:num>
  <w:num w:numId="43" w16cid:durableId="908198966">
    <w:abstractNumId w:val="24"/>
  </w:num>
  <w:num w:numId="44" w16cid:durableId="1362590722">
    <w:abstractNumId w:val="15"/>
  </w:num>
  <w:num w:numId="45" w16cid:durableId="1973124060">
    <w:abstractNumId w:val="64"/>
  </w:num>
  <w:num w:numId="46" w16cid:durableId="1944801834">
    <w:abstractNumId w:val="37"/>
  </w:num>
  <w:num w:numId="47" w16cid:durableId="1510484908">
    <w:abstractNumId w:val="12"/>
  </w:num>
  <w:num w:numId="48" w16cid:durableId="1976836043">
    <w:abstractNumId w:val="56"/>
  </w:num>
  <w:num w:numId="49" w16cid:durableId="1384059503">
    <w:abstractNumId w:val="49"/>
  </w:num>
  <w:num w:numId="50" w16cid:durableId="874316771">
    <w:abstractNumId w:val="48"/>
  </w:num>
  <w:num w:numId="51" w16cid:durableId="2079131784">
    <w:abstractNumId w:val="38"/>
  </w:num>
  <w:num w:numId="52" w16cid:durableId="2040740785">
    <w:abstractNumId w:val="25"/>
  </w:num>
  <w:num w:numId="53" w16cid:durableId="1857884928">
    <w:abstractNumId w:val="13"/>
  </w:num>
  <w:num w:numId="54" w16cid:durableId="2090886599">
    <w:abstractNumId w:val="46"/>
  </w:num>
  <w:num w:numId="55" w16cid:durableId="1034497138">
    <w:abstractNumId w:val="35"/>
  </w:num>
  <w:num w:numId="56" w16cid:durableId="1251699957">
    <w:abstractNumId w:val="42"/>
  </w:num>
  <w:num w:numId="57" w16cid:durableId="282617698">
    <w:abstractNumId w:val="58"/>
  </w:num>
  <w:num w:numId="58" w16cid:durableId="1781756302">
    <w:abstractNumId w:val="10"/>
  </w:num>
  <w:num w:numId="59" w16cid:durableId="2048875437">
    <w:abstractNumId w:val="20"/>
  </w:num>
  <w:num w:numId="60" w16cid:durableId="803546380">
    <w:abstractNumId w:val="65"/>
  </w:num>
  <w:num w:numId="61" w16cid:durableId="539174588">
    <w:abstractNumId w:val="27"/>
  </w:num>
  <w:num w:numId="62" w16cid:durableId="940988925">
    <w:abstractNumId w:val="9"/>
  </w:num>
  <w:num w:numId="63" w16cid:durableId="1720350746">
    <w:abstractNumId w:val="44"/>
  </w:num>
  <w:num w:numId="64" w16cid:durableId="1995063930">
    <w:abstractNumId w:val="8"/>
  </w:num>
  <w:num w:numId="65" w16cid:durableId="1500661120">
    <w:abstractNumId w:val="76"/>
  </w:num>
  <w:num w:numId="66" w16cid:durableId="2110881250">
    <w:abstractNumId w:val="4"/>
  </w:num>
  <w:num w:numId="67" w16cid:durableId="1750232049">
    <w:abstractNumId w:val="34"/>
  </w:num>
  <w:num w:numId="68" w16cid:durableId="609699016">
    <w:abstractNumId w:val="70"/>
  </w:num>
  <w:num w:numId="69" w16cid:durableId="1610315339">
    <w:abstractNumId w:val="32"/>
  </w:num>
  <w:num w:numId="70" w16cid:durableId="97678702">
    <w:abstractNumId w:val="52"/>
  </w:num>
  <w:num w:numId="71" w16cid:durableId="433600234">
    <w:abstractNumId w:val="71"/>
  </w:num>
  <w:num w:numId="72" w16cid:durableId="416172169">
    <w:abstractNumId w:val="60"/>
  </w:num>
  <w:num w:numId="73" w16cid:durableId="1881479331">
    <w:abstractNumId w:val="72"/>
  </w:num>
  <w:num w:numId="74" w16cid:durableId="2137291292">
    <w:abstractNumId w:val="51"/>
  </w:num>
  <w:num w:numId="75" w16cid:durableId="990448881">
    <w:abstractNumId w:val="69"/>
  </w:num>
  <w:num w:numId="76" w16cid:durableId="1716081893">
    <w:abstractNumId w:val="28"/>
  </w:num>
  <w:num w:numId="77" w16cid:durableId="1309439892">
    <w:abstractNumId w:val="74"/>
  </w:num>
  <w:num w:numId="78" w16cid:durableId="6496280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418A"/>
    <w:rsid w:val="00014197"/>
    <w:rsid w:val="0003000E"/>
    <w:rsid w:val="000328DA"/>
    <w:rsid w:val="00042FD4"/>
    <w:rsid w:val="0005483A"/>
    <w:rsid w:val="00062B1C"/>
    <w:rsid w:val="00066ED8"/>
    <w:rsid w:val="000729C2"/>
    <w:rsid w:val="00095491"/>
    <w:rsid w:val="000A2ABF"/>
    <w:rsid w:val="000B3556"/>
    <w:rsid w:val="000B3EA3"/>
    <w:rsid w:val="000C0950"/>
    <w:rsid w:val="000C708A"/>
    <w:rsid w:val="000D02E7"/>
    <w:rsid w:val="000E61E7"/>
    <w:rsid w:val="00101811"/>
    <w:rsid w:val="00105D8C"/>
    <w:rsid w:val="001164CD"/>
    <w:rsid w:val="00136873"/>
    <w:rsid w:val="00142464"/>
    <w:rsid w:val="001456F8"/>
    <w:rsid w:val="0014797E"/>
    <w:rsid w:val="00156326"/>
    <w:rsid w:val="00156810"/>
    <w:rsid w:val="00160BD5"/>
    <w:rsid w:val="001666DC"/>
    <w:rsid w:val="001734BE"/>
    <w:rsid w:val="0018540A"/>
    <w:rsid w:val="0018782B"/>
    <w:rsid w:val="00190C5C"/>
    <w:rsid w:val="001957D2"/>
    <w:rsid w:val="00196FD1"/>
    <w:rsid w:val="001A0783"/>
    <w:rsid w:val="001A6B6E"/>
    <w:rsid w:val="001A70B0"/>
    <w:rsid w:val="001C743F"/>
    <w:rsid w:val="001E35FC"/>
    <w:rsid w:val="001E7531"/>
    <w:rsid w:val="002169DB"/>
    <w:rsid w:val="00226713"/>
    <w:rsid w:val="002323B3"/>
    <w:rsid w:val="0024017A"/>
    <w:rsid w:val="00246132"/>
    <w:rsid w:val="00252D8B"/>
    <w:rsid w:val="00260D50"/>
    <w:rsid w:val="0026471A"/>
    <w:rsid w:val="0026676F"/>
    <w:rsid w:val="00270EF9"/>
    <w:rsid w:val="00274B20"/>
    <w:rsid w:val="00295DD4"/>
    <w:rsid w:val="00295F60"/>
    <w:rsid w:val="00296D78"/>
    <w:rsid w:val="00296F33"/>
    <w:rsid w:val="002A3463"/>
    <w:rsid w:val="002A35A2"/>
    <w:rsid w:val="002A542E"/>
    <w:rsid w:val="002A6DE1"/>
    <w:rsid w:val="002B434F"/>
    <w:rsid w:val="002B7CB2"/>
    <w:rsid w:val="002C0D71"/>
    <w:rsid w:val="002C3C00"/>
    <w:rsid w:val="002C4B5C"/>
    <w:rsid w:val="002C78F7"/>
    <w:rsid w:val="002E346C"/>
    <w:rsid w:val="002E5564"/>
    <w:rsid w:val="003122C7"/>
    <w:rsid w:val="0031387E"/>
    <w:rsid w:val="00333AAC"/>
    <w:rsid w:val="00334476"/>
    <w:rsid w:val="00334FB3"/>
    <w:rsid w:val="0034215B"/>
    <w:rsid w:val="00342B48"/>
    <w:rsid w:val="00351A65"/>
    <w:rsid w:val="0035284E"/>
    <w:rsid w:val="00363E4A"/>
    <w:rsid w:val="00371F97"/>
    <w:rsid w:val="00374527"/>
    <w:rsid w:val="003840FD"/>
    <w:rsid w:val="00390E58"/>
    <w:rsid w:val="0039619E"/>
    <w:rsid w:val="00397B09"/>
    <w:rsid w:val="003B03D4"/>
    <w:rsid w:val="003B4242"/>
    <w:rsid w:val="003D29EF"/>
    <w:rsid w:val="003E02B9"/>
    <w:rsid w:val="003F0235"/>
    <w:rsid w:val="003F1646"/>
    <w:rsid w:val="003F4694"/>
    <w:rsid w:val="00401451"/>
    <w:rsid w:val="0040450C"/>
    <w:rsid w:val="00415C7D"/>
    <w:rsid w:val="00421BCD"/>
    <w:rsid w:val="00436039"/>
    <w:rsid w:val="00436B0D"/>
    <w:rsid w:val="004403FD"/>
    <w:rsid w:val="004456E4"/>
    <w:rsid w:val="004463E4"/>
    <w:rsid w:val="0045242A"/>
    <w:rsid w:val="004614CF"/>
    <w:rsid w:val="00472472"/>
    <w:rsid w:val="0047253F"/>
    <w:rsid w:val="00472C79"/>
    <w:rsid w:val="00472C9B"/>
    <w:rsid w:val="00473EED"/>
    <w:rsid w:val="00494259"/>
    <w:rsid w:val="004A6049"/>
    <w:rsid w:val="004A63C8"/>
    <w:rsid w:val="004A79E3"/>
    <w:rsid w:val="004B2CE0"/>
    <w:rsid w:val="004C0B4E"/>
    <w:rsid w:val="004C0CD8"/>
    <w:rsid w:val="004C5DEE"/>
    <w:rsid w:val="004D70D9"/>
    <w:rsid w:val="004F2A11"/>
    <w:rsid w:val="00505972"/>
    <w:rsid w:val="00505BE2"/>
    <w:rsid w:val="0050660A"/>
    <w:rsid w:val="00510FB4"/>
    <w:rsid w:val="0051263A"/>
    <w:rsid w:val="00514FEB"/>
    <w:rsid w:val="00516828"/>
    <w:rsid w:val="00517D4A"/>
    <w:rsid w:val="0053301B"/>
    <w:rsid w:val="00534B7B"/>
    <w:rsid w:val="00536754"/>
    <w:rsid w:val="00546926"/>
    <w:rsid w:val="00550F90"/>
    <w:rsid w:val="00557416"/>
    <w:rsid w:val="0055779A"/>
    <w:rsid w:val="00563FEB"/>
    <w:rsid w:val="00564985"/>
    <w:rsid w:val="00593109"/>
    <w:rsid w:val="00593A5F"/>
    <w:rsid w:val="005977A6"/>
    <w:rsid w:val="005C0877"/>
    <w:rsid w:val="005C69E4"/>
    <w:rsid w:val="005D0361"/>
    <w:rsid w:val="005D1075"/>
    <w:rsid w:val="005D15DF"/>
    <w:rsid w:val="005D26CB"/>
    <w:rsid w:val="005D5048"/>
    <w:rsid w:val="005D5BE8"/>
    <w:rsid w:val="005E2FC9"/>
    <w:rsid w:val="005F0698"/>
    <w:rsid w:val="005F3009"/>
    <w:rsid w:val="005F4881"/>
    <w:rsid w:val="00605858"/>
    <w:rsid w:val="00606918"/>
    <w:rsid w:val="00606E47"/>
    <w:rsid w:val="00607078"/>
    <w:rsid w:val="006163E1"/>
    <w:rsid w:val="00621387"/>
    <w:rsid w:val="00622230"/>
    <w:rsid w:val="00625535"/>
    <w:rsid w:val="006426EC"/>
    <w:rsid w:val="00660BDF"/>
    <w:rsid w:val="006671E2"/>
    <w:rsid w:val="00670439"/>
    <w:rsid w:val="00675AC3"/>
    <w:rsid w:val="006804C6"/>
    <w:rsid w:val="0068511C"/>
    <w:rsid w:val="00685F0C"/>
    <w:rsid w:val="006878C7"/>
    <w:rsid w:val="00695383"/>
    <w:rsid w:val="006960E9"/>
    <w:rsid w:val="006A413F"/>
    <w:rsid w:val="006A79F2"/>
    <w:rsid w:val="006A7F3A"/>
    <w:rsid w:val="006C3990"/>
    <w:rsid w:val="006D01E2"/>
    <w:rsid w:val="006E60E9"/>
    <w:rsid w:val="006E74D7"/>
    <w:rsid w:val="0070053F"/>
    <w:rsid w:val="007160FD"/>
    <w:rsid w:val="00724079"/>
    <w:rsid w:val="00726666"/>
    <w:rsid w:val="00740516"/>
    <w:rsid w:val="0074295F"/>
    <w:rsid w:val="00751514"/>
    <w:rsid w:val="00764986"/>
    <w:rsid w:val="00777C21"/>
    <w:rsid w:val="00780F08"/>
    <w:rsid w:val="00790C46"/>
    <w:rsid w:val="007A3433"/>
    <w:rsid w:val="007A3C80"/>
    <w:rsid w:val="007A4821"/>
    <w:rsid w:val="007A7FC7"/>
    <w:rsid w:val="007B5D05"/>
    <w:rsid w:val="007B7496"/>
    <w:rsid w:val="007C1695"/>
    <w:rsid w:val="007E2138"/>
    <w:rsid w:val="00800E63"/>
    <w:rsid w:val="00802BEB"/>
    <w:rsid w:val="008113FA"/>
    <w:rsid w:val="008177CA"/>
    <w:rsid w:val="00820589"/>
    <w:rsid w:val="00823EDF"/>
    <w:rsid w:val="00831473"/>
    <w:rsid w:val="00833E97"/>
    <w:rsid w:val="00840A9F"/>
    <w:rsid w:val="00853A44"/>
    <w:rsid w:val="00856C52"/>
    <w:rsid w:val="008608B1"/>
    <w:rsid w:val="00860B74"/>
    <w:rsid w:val="008621FD"/>
    <w:rsid w:val="00863D4F"/>
    <w:rsid w:val="00865155"/>
    <w:rsid w:val="00887A12"/>
    <w:rsid w:val="00887D73"/>
    <w:rsid w:val="00894345"/>
    <w:rsid w:val="008A1654"/>
    <w:rsid w:val="008A2E8F"/>
    <w:rsid w:val="008A3C95"/>
    <w:rsid w:val="008A605B"/>
    <w:rsid w:val="008B03AC"/>
    <w:rsid w:val="008B35DB"/>
    <w:rsid w:val="008D30B9"/>
    <w:rsid w:val="008D3F31"/>
    <w:rsid w:val="008D672D"/>
    <w:rsid w:val="008E795A"/>
    <w:rsid w:val="008F1484"/>
    <w:rsid w:val="008F1EC4"/>
    <w:rsid w:val="008F21B4"/>
    <w:rsid w:val="008F402F"/>
    <w:rsid w:val="008F466E"/>
    <w:rsid w:val="009020AD"/>
    <w:rsid w:val="0091170D"/>
    <w:rsid w:val="00916D38"/>
    <w:rsid w:val="00920ECF"/>
    <w:rsid w:val="00930209"/>
    <w:rsid w:val="00931B15"/>
    <w:rsid w:val="00936BF3"/>
    <w:rsid w:val="009417AF"/>
    <w:rsid w:val="00946C43"/>
    <w:rsid w:val="00950B21"/>
    <w:rsid w:val="009529B5"/>
    <w:rsid w:val="00954536"/>
    <w:rsid w:val="00954896"/>
    <w:rsid w:val="00956EC1"/>
    <w:rsid w:val="00972C5D"/>
    <w:rsid w:val="009774A2"/>
    <w:rsid w:val="00984C1D"/>
    <w:rsid w:val="0099051D"/>
    <w:rsid w:val="009973C5"/>
    <w:rsid w:val="009A2793"/>
    <w:rsid w:val="009A77D4"/>
    <w:rsid w:val="009B0198"/>
    <w:rsid w:val="009C734C"/>
    <w:rsid w:val="009E22AE"/>
    <w:rsid w:val="009E5353"/>
    <w:rsid w:val="009E6CE8"/>
    <w:rsid w:val="009F1F61"/>
    <w:rsid w:val="00A056FC"/>
    <w:rsid w:val="00A1245E"/>
    <w:rsid w:val="00A159B6"/>
    <w:rsid w:val="00A20F23"/>
    <w:rsid w:val="00A22271"/>
    <w:rsid w:val="00A41071"/>
    <w:rsid w:val="00A55D09"/>
    <w:rsid w:val="00A670C6"/>
    <w:rsid w:val="00A7228E"/>
    <w:rsid w:val="00A8109C"/>
    <w:rsid w:val="00A846F9"/>
    <w:rsid w:val="00A93CD1"/>
    <w:rsid w:val="00AA2096"/>
    <w:rsid w:val="00AB70C0"/>
    <w:rsid w:val="00AC5687"/>
    <w:rsid w:val="00AC6016"/>
    <w:rsid w:val="00AD05B9"/>
    <w:rsid w:val="00AD5853"/>
    <w:rsid w:val="00AE11D4"/>
    <w:rsid w:val="00AF7228"/>
    <w:rsid w:val="00B16036"/>
    <w:rsid w:val="00B21115"/>
    <w:rsid w:val="00B21701"/>
    <w:rsid w:val="00B22BF9"/>
    <w:rsid w:val="00B317F0"/>
    <w:rsid w:val="00B31EAF"/>
    <w:rsid w:val="00B341E8"/>
    <w:rsid w:val="00B424FE"/>
    <w:rsid w:val="00B46D13"/>
    <w:rsid w:val="00B74D4F"/>
    <w:rsid w:val="00B75654"/>
    <w:rsid w:val="00B83A71"/>
    <w:rsid w:val="00B842D4"/>
    <w:rsid w:val="00B93627"/>
    <w:rsid w:val="00BA1A55"/>
    <w:rsid w:val="00BA22F2"/>
    <w:rsid w:val="00BA2499"/>
    <w:rsid w:val="00BA365F"/>
    <w:rsid w:val="00BB1668"/>
    <w:rsid w:val="00BB25AB"/>
    <w:rsid w:val="00BC04A3"/>
    <w:rsid w:val="00BE5F73"/>
    <w:rsid w:val="00BF2115"/>
    <w:rsid w:val="00BF35D2"/>
    <w:rsid w:val="00C065E8"/>
    <w:rsid w:val="00C111BD"/>
    <w:rsid w:val="00C116FC"/>
    <w:rsid w:val="00C208FA"/>
    <w:rsid w:val="00C261F3"/>
    <w:rsid w:val="00C32DD8"/>
    <w:rsid w:val="00C348EA"/>
    <w:rsid w:val="00C35668"/>
    <w:rsid w:val="00C36BB6"/>
    <w:rsid w:val="00C36E91"/>
    <w:rsid w:val="00C455A4"/>
    <w:rsid w:val="00C52B9C"/>
    <w:rsid w:val="00C54E56"/>
    <w:rsid w:val="00C807EF"/>
    <w:rsid w:val="00C84805"/>
    <w:rsid w:val="00C86B2B"/>
    <w:rsid w:val="00C9405D"/>
    <w:rsid w:val="00C96F7B"/>
    <w:rsid w:val="00C976CD"/>
    <w:rsid w:val="00C97E3F"/>
    <w:rsid w:val="00CA5137"/>
    <w:rsid w:val="00CD0C6D"/>
    <w:rsid w:val="00CD5F4C"/>
    <w:rsid w:val="00CD6962"/>
    <w:rsid w:val="00CF2EE0"/>
    <w:rsid w:val="00CF3F58"/>
    <w:rsid w:val="00CF45CB"/>
    <w:rsid w:val="00D03EE2"/>
    <w:rsid w:val="00D30F00"/>
    <w:rsid w:val="00D43472"/>
    <w:rsid w:val="00D62BDB"/>
    <w:rsid w:val="00D66D18"/>
    <w:rsid w:val="00D67541"/>
    <w:rsid w:val="00D7269A"/>
    <w:rsid w:val="00D77C55"/>
    <w:rsid w:val="00D80D2E"/>
    <w:rsid w:val="00D902DA"/>
    <w:rsid w:val="00D95FD3"/>
    <w:rsid w:val="00DA034B"/>
    <w:rsid w:val="00DA0FB9"/>
    <w:rsid w:val="00DA2F16"/>
    <w:rsid w:val="00DA3B4E"/>
    <w:rsid w:val="00DB1EA3"/>
    <w:rsid w:val="00DB6CCA"/>
    <w:rsid w:val="00DC15C4"/>
    <w:rsid w:val="00DC6F59"/>
    <w:rsid w:val="00DD774A"/>
    <w:rsid w:val="00DE0071"/>
    <w:rsid w:val="00DF106F"/>
    <w:rsid w:val="00DF1F3E"/>
    <w:rsid w:val="00DF7B0C"/>
    <w:rsid w:val="00E01DA4"/>
    <w:rsid w:val="00E04E74"/>
    <w:rsid w:val="00E15CC7"/>
    <w:rsid w:val="00E22583"/>
    <w:rsid w:val="00E26FF1"/>
    <w:rsid w:val="00E31095"/>
    <w:rsid w:val="00E324CF"/>
    <w:rsid w:val="00E32675"/>
    <w:rsid w:val="00E37B76"/>
    <w:rsid w:val="00E4163C"/>
    <w:rsid w:val="00E420EF"/>
    <w:rsid w:val="00E434C2"/>
    <w:rsid w:val="00E5384C"/>
    <w:rsid w:val="00E82A07"/>
    <w:rsid w:val="00E906A3"/>
    <w:rsid w:val="00EA018F"/>
    <w:rsid w:val="00EA0BE8"/>
    <w:rsid w:val="00EB24C3"/>
    <w:rsid w:val="00EB2EE6"/>
    <w:rsid w:val="00EB40B2"/>
    <w:rsid w:val="00EB5F7B"/>
    <w:rsid w:val="00EB7198"/>
    <w:rsid w:val="00EC740C"/>
    <w:rsid w:val="00ED0613"/>
    <w:rsid w:val="00ED1966"/>
    <w:rsid w:val="00ED1BB6"/>
    <w:rsid w:val="00ED3CEF"/>
    <w:rsid w:val="00EE3CA6"/>
    <w:rsid w:val="00EE5C72"/>
    <w:rsid w:val="00EE6663"/>
    <w:rsid w:val="00EF24A0"/>
    <w:rsid w:val="00F04629"/>
    <w:rsid w:val="00F10EBC"/>
    <w:rsid w:val="00F179C8"/>
    <w:rsid w:val="00F23744"/>
    <w:rsid w:val="00F4624E"/>
    <w:rsid w:val="00F476DC"/>
    <w:rsid w:val="00F47FF8"/>
    <w:rsid w:val="00F50613"/>
    <w:rsid w:val="00F53601"/>
    <w:rsid w:val="00F53D62"/>
    <w:rsid w:val="00F65459"/>
    <w:rsid w:val="00F72BD0"/>
    <w:rsid w:val="00F759DB"/>
    <w:rsid w:val="00F76336"/>
    <w:rsid w:val="00F82783"/>
    <w:rsid w:val="00F82C91"/>
    <w:rsid w:val="00F90930"/>
    <w:rsid w:val="00F94E46"/>
    <w:rsid w:val="00FB0846"/>
    <w:rsid w:val="00FB7996"/>
    <w:rsid w:val="00FC0FE3"/>
    <w:rsid w:val="00FC6EC8"/>
    <w:rsid w:val="00FD21AD"/>
    <w:rsid w:val="00FD5C83"/>
    <w:rsid w:val="00FD6CE4"/>
    <w:rsid w:val="00FE5C6D"/>
    <w:rsid w:val="00FF0EFF"/>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CC7"/>
    <w:pPr>
      <w:widowControl w:val="0"/>
      <w:jc w:val="both"/>
    </w:pPr>
  </w:style>
  <w:style w:type="paragraph" w:styleId="1">
    <w:name w:val="heading 1"/>
    <w:basedOn w:val="a"/>
    <w:next w:val="a"/>
    <w:link w:val="10"/>
    <w:uiPriority w:val="9"/>
    <w:qFormat/>
    <w:rsid w:val="006804C6"/>
    <w:pPr>
      <w:numPr>
        <w:numId w:val="45"/>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numPr>
        <w:ilvl w:val="1"/>
        <w:numId w:val="45"/>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numPr>
        <w:ilvl w:val="2"/>
        <w:numId w:val="45"/>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B5F7B"/>
    <w:pPr>
      <w:keepNext/>
      <w:numPr>
        <w:ilvl w:val="3"/>
        <w:numId w:val="45"/>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45"/>
      </w:numPr>
      <w:tabs>
        <w:tab w:val="num" w:pos="360"/>
      </w:tabs>
      <w:ind w:leftChars="800" w:left="800" w:firstLine="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5F7B"/>
    <w:pPr>
      <w:keepNext/>
      <w:numPr>
        <w:ilvl w:val="5"/>
        <w:numId w:val="45"/>
      </w:numPr>
      <w:tabs>
        <w:tab w:val="num" w:pos="360"/>
      </w:tabs>
      <w:ind w:leftChars="800" w:left="800" w:firstLine="0"/>
      <w:outlineLvl w:val="5"/>
    </w:pPr>
    <w:rPr>
      <w:b/>
      <w:bCs/>
    </w:rPr>
  </w:style>
  <w:style w:type="paragraph" w:styleId="7">
    <w:name w:val="heading 7"/>
    <w:basedOn w:val="a"/>
    <w:next w:val="a"/>
    <w:link w:val="70"/>
    <w:uiPriority w:val="9"/>
    <w:semiHidden/>
    <w:unhideWhenUsed/>
    <w:qFormat/>
    <w:rsid w:val="00EB5F7B"/>
    <w:pPr>
      <w:keepNext/>
      <w:numPr>
        <w:ilvl w:val="6"/>
        <w:numId w:val="45"/>
      </w:numPr>
      <w:tabs>
        <w:tab w:val="num" w:pos="360"/>
      </w:tabs>
      <w:ind w:leftChars="800" w:left="800" w:firstLine="0"/>
      <w:outlineLvl w:val="6"/>
    </w:pPr>
  </w:style>
  <w:style w:type="paragraph" w:styleId="8">
    <w:name w:val="heading 8"/>
    <w:basedOn w:val="a"/>
    <w:next w:val="a"/>
    <w:link w:val="80"/>
    <w:uiPriority w:val="9"/>
    <w:semiHidden/>
    <w:unhideWhenUsed/>
    <w:qFormat/>
    <w:rsid w:val="00EB5F7B"/>
    <w:pPr>
      <w:keepNext/>
      <w:numPr>
        <w:ilvl w:val="7"/>
        <w:numId w:val="45"/>
      </w:numPr>
      <w:tabs>
        <w:tab w:val="num" w:pos="360"/>
      </w:tabs>
      <w:ind w:leftChars="1200" w:left="1200" w:firstLine="0"/>
      <w:outlineLvl w:val="7"/>
    </w:pPr>
  </w:style>
  <w:style w:type="paragraph" w:styleId="9">
    <w:name w:val="heading 9"/>
    <w:basedOn w:val="a"/>
    <w:next w:val="a"/>
    <w:link w:val="90"/>
    <w:uiPriority w:val="9"/>
    <w:semiHidden/>
    <w:unhideWhenUsed/>
    <w:qFormat/>
    <w:rsid w:val="00EB5F7B"/>
    <w:pPr>
      <w:keepNext/>
      <w:numPr>
        <w:ilvl w:val="8"/>
        <w:numId w:val="45"/>
      </w:numPr>
      <w:tabs>
        <w:tab w:val="num" w:pos="360"/>
      </w:tabs>
      <w:ind w:leftChars="1200" w:left="1200" w:firstLine="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B35DB"/>
    <w:pPr>
      <w:tabs>
        <w:tab w:val="left" w:pos="222"/>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styleId="Web">
    <w:name w:val="Normal (Web)"/>
    <w:basedOn w:val="a"/>
    <w:uiPriority w:val="99"/>
    <w:semiHidden/>
    <w:unhideWhenUsed/>
    <w:rsid w:val="00F462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990">
      <w:bodyDiv w:val="1"/>
      <w:marLeft w:val="0"/>
      <w:marRight w:val="0"/>
      <w:marTop w:val="0"/>
      <w:marBottom w:val="0"/>
      <w:divBdr>
        <w:top w:val="none" w:sz="0" w:space="0" w:color="auto"/>
        <w:left w:val="none" w:sz="0" w:space="0" w:color="auto"/>
        <w:bottom w:val="none" w:sz="0" w:space="0" w:color="auto"/>
        <w:right w:val="none" w:sz="0" w:space="0" w:color="auto"/>
      </w:divBdr>
    </w:div>
    <w:div w:id="12582955">
      <w:bodyDiv w:val="1"/>
      <w:marLeft w:val="0"/>
      <w:marRight w:val="0"/>
      <w:marTop w:val="0"/>
      <w:marBottom w:val="0"/>
      <w:divBdr>
        <w:top w:val="none" w:sz="0" w:space="0" w:color="auto"/>
        <w:left w:val="none" w:sz="0" w:space="0" w:color="auto"/>
        <w:bottom w:val="none" w:sz="0" w:space="0" w:color="auto"/>
        <w:right w:val="none" w:sz="0" w:space="0" w:color="auto"/>
      </w:divBdr>
    </w:div>
    <w:div w:id="20522107">
      <w:bodyDiv w:val="1"/>
      <w:marLeft w:val="0"/>
      <w:marRight w:val="0"/>
      <w:marTop w:val="0"/>
      <w:marBottom w:val="0"/>
      <w:divBdr>
        <w:top w:val="none" w:sz="0" w:space="0" w:color="auto"/>
        <w:left w:val="none" w:sz="0" w:space="0" w:color="auto"/>
        <w:bottom w:val="none" w:sz="0" w:space="0" w:color="auto"/>
        <w:right w:val="none" w:sz="0" w:space="0" w:color="auto"/>
      </w:divBdr>
    </w:div>
    <w:div w:id="25328568">
      <w:bodyDiv w:val="1"/>
      <w:marLeft w:val="0"/>
      <w:marRight w:val="0"/>
      <w:marTop w:val="0"/>
      <w:marBottom w:val="0"/>
      <w:divBdr>
        <w:top w:val="none" w:sz="0" w:space="0" w:color="auto"/>
        <w:left w:val="none" w:sz="0" w:space="0" w:color="auto"/>
        <w:bottom w:val="none" w:sz="0" w:space="0" w:color="auto"/>
        <w:right w:val="none" w:sz="0" w:space="0" w:color="auto"/>
      </w:divBdr>
    </w:div>
    <w:div w:id="135609402">
      <w:bodyDiv w:val="1"/>
      <w:marLeft w:val="0"/>
      <w:marRight w:val="0"/>
      <w:marTop w:val="0"/>
      <w:marBottom w:val="0"/>
      <w:divBdr>
        <w:top w:val="none" w:sz="0" w:space="0" w:color="auto"/>
        <w:left w:val="none" w:sz="0" w:space="0" w:color="auto"/>
        <w:bottom w:val="none" w:sz="0" w:space="0" w:color="auto"/>
        <w:right w:val="none" w:sz="0" w:space="0" w:color="auto"/>
      </w:divBdr>
    </w:div>
    <w:div w:id="161046608">
      <w:bodyDiv w:val="1"/>
      <w:marLeft w:val="0"/>
      <w:marRight w:val="0"/>
      <w:marTop w:val="0"/>
      <w:marBottom w:val="0"/>
      <w:divBdr>
        <w:top w:val="none" w:sz="0" w:space="0" w:color="auto"/>
        <w:left w:val="none" w:sz="0" w:space="0" w:color="auto"/>
        <w:bottom w:val="none" w:sz="0" w:space="0" w:color="auto"/>
        <w:right w:val="none" w:sz="0" w:space="0" w:color="auto"/>
      </w:divBdr>
    </w:div>
    <w:div w:id="169369352">
      <w:bodyDiv w:val="1"/>
      <w:marLeft w:val="0"/>
      <w:marRight w:val="0"/>
      <w:marTop w:val="0"/>
      <w:marBottom w:val="0"/>
      <w:divBdr>
        <w:top w:val="none" w:sz="0" w:space="0" w:color="auto"/>
        <w:left w:val="none" w:sz="0" w:space="0" w:color="auto"/>
        <w:bottom w:val="none" w:sz="0" w:space="0" w:color="auto"/>
        <w:right w:val="none" w:sz="0" w:space="0" w:color="auto"/>
      </w:divBdr>
    </w:div>
    <w:div w:id="200409577">
      <w:bodyDiv w:val="1"/>
      <w:marLeft w:val="0"/>
      <w:marRight w:val="0"/>
      <w:marTop w:val="0"/>
      <w:marBottom w:val="0"/>
      <w:divBdr>
        <w:top w:val="none" w:sz="0" w:space="0" w:color="auto"/>
        <w:left w:val="none" w:sz="0" w:space="0" w:color="auto"/>
        <w:bottom w:val="none" w:sz="0" w:space="0" w:color="auto"/>
        <w:right w:val="none" w:sz="0" w:space="0" w:color="auto"/>
      </w:divBdr>
    </w:div>
    <w:div w:id="202443373">
      <w:bodyDiv w:val="1"/>
      <w:marLeft w:val="0"/>
      <w:marRight w:val="0"/>
      <w:marTop w:val="0"/>
      <w:marBottom w:val="0"/>
      <w:divBdr>
        <w:top w:val="none" w:sz="0" w:space="0" w:color="auto"/>
        <w:left w:val="none" w:sz="0" w:space="0" w:color="auto"/>
        <w:bottom w:val="none" w:sz="0" w:space="0" w:color="auto"/>
        <w:right w:val="none" w:sz="0" w:space="0" w:color="auto"/>
      </w:divBdr>
    </w:div>
    <w:div w:id="209004633">
      <w:bodyDiv w:val="1"/>
      <w:marLeft w:val="0"/>
      <w:marRight w:val="0"/>
      <w:marTop w:val="0"/>
      <w:marBottom w:val="0"/>
      <w:divBdr>
        <w:top w:val="none" w:sz="0" w:space="0" w:color="auto"/>
        <w:left w:val="none" w:sz="0" w:space="0" w:color="auto"/>
        <w:bottom w:val="none" w:sz="0" w:space="0" w:color="auto"/>
        <w:right w:val="none" w:sz="0" w:space="0" w:color="auto"/>
      </w:divBdr>
    </w:div>
    <w:div w:id="219175786">
      <w:bodyDiv w:val="1"/>
      <w:marLeft w:val="0"/>
      <w:marRight w:val="0"/>
      <w:marTop w:val="0"/>
      <w:marBottom w:val="0"/>
      <w:divBdr>
        <w:top w:val="none" w:sz="0" w:space="0" w:color="auto"/>
        <w:left w:val="none" w:sz="0" w:space="0" w:color="auto"/>
        <w:bottom w:val="none" w:sz="0" w:space="0" w:color="auto"/>
        <w:right w:val="none" w:sz="0" w:space="0" w:color="auto"/>
      </w:divBdr>
    </w:div>
    <w:div w:id="276568203">
      <w:bodyDiv w:val="1"/>
      <w:marLeft w:val="0"/>
      <w:marRight w:val="0"/>
      <w:marTop w:val="0"/>
      <w:marBottom w:val="0"/>
      <w:divBdr>
        <w:top w:val="none" w:sz="0" w:space="0" w:color="auto"/>
        <w:left w:val="none" w:sz="0" w:space="0" w:color="auto"/>
        <w:bottom w:val="none" w:sz="0" w:space="0" w:color="auto"/>
        <w:right w:val="none" w:sz="0" w:space="0" w:color="auto"/>
      </w:divBdr>
    </w:div>
    <w:div w:id="335114968">
      <w:bodyDiv w:val="1"/>
      <w:marLeft w:val="0"/>
      <w:marRight w:val="0"/>
      <w:marTop w:val="0"/>
      <w:marBottom w:val="0"/>
      <w:divBdr>
        <w:top w:val="none" w:sz="0" w:space="0" w:color="auto"/>
        <w:left w:val="none" w:sz="0" w:space="0" w:color="auto"/>
        <w:bottom w:val="none" w:sz="0" w:space="0" w:color="auto"/>
        <w:right w:val="none" w:sz="0" w:space="0" w:color="auto"/>
      </w:divBdr>
    </w:div>
    <w:div w:id="354887985">
      <w:bodyDiv w:val="1"/>
      <w:marLeft w:val="0"/>
      <w:marRight w:val="0"/>
      <w:marTop w:val="0"/>
      <w:marBottom w:val="0"/>
      <w:divBdr>
        <w:top w:val="none" w:sz="0" w:space="0" w:color="auto"/>
        <w:left w:val="none" w:sz="0" w:space="0" w:color="auto"/>
        <w:bottom w:val="none" w:sz="0" w:space="0" w:color="auto"/>
        <w:right w:val="none" w:sz="0" w:space="0" w:color="auto"/>
      </w:divBdr>
    </w:div>
    <w:div w:id="359597138">
      <w:bodyDiv w:val="1"/>
      <w:marLeft w:val="0"/>
      <w:marRight w:val="0"/>
      <w:marTop w:val="0"/>
      <w:marBottom w:val="0"/>
      <w:divBdr>
        <w:top w:val="none" w:sz="0" w:space="0" w:color="auto"/>
        <w:left w:val="none" w:sz="0" w:space="0" w:color="auto"/>
        <w:bottom w:val="none" w:sz="0" w:space="0" w:color="auto"/>
        <w:right w:val="none" w:sz="0" w:space="0" w:color="auto"/>
      </w:divBdr>
    </w:div>
    <w:div w:id="411123581">
      <w:bodyDiv w:val="1"/>
      <w:marLeft w:val="0"/>
      <w:marRight w:val="0"/>
      <w:marTop w:val="0"/>
      <w:marBottom w:val="0"/>
      <w:divBdr>
        <w:top w:val="none" w:sz="0" w:space="0" w:color="auto"/>
        <w:left w:val="none" w:sz="0" w:space="0" w:color="auto"/>
        <w:bottom w:val="none" w:sz="0" w:space="0" w:color="auto"/>
        <w:right w:val="none" w:sz="0" w:space="0" w:color="auto"/>
      </w:divBdr>
    </w:div>
    <w:div w:id="508259675">
      <w:bodyDiv w:val="1"/>
      <w:marLeft w:val="0"/>
      <w:marRight w:val="0"/>
      <w:marTop w:val="0"/>
      <w:marBottom w:val="0"/>
      <w:divBdr>
        <w:top w:val="none" w:sz="0" w:space="0" w:color="auto"/>
        <w:left w:val="none" w:sz="0" w:space="0" w:color="auto"/>
        <w:bottom w:val="none" w:sz="0" w:space="0" w:color="auto"/>
        <w:right w:val="none" w:sz="0" w:space="0" w:color="auto"/>
      </w:divBdr>
    </w:div>
    <w:div w:id="606540833">
      <w:bodyDiv w:val="1"/>
      <w:marLeft w:val="0"/>
      <w:marRight w:val="0"/>
      <w:marTop w:val="0"/>
      <w:marBottom w:val="0"/>
      <w:divBdr>
        <w:top w:val="none" w:sz="0" w:space="0" w:color="auto"/>
        <w:left w:val="none" w:sz="0" w:space="0" w:color="auto"/>
        <w:bottom w:val="none" w:sz="0" w:space="0" w:color="auto"/>
        <w:right w:val="none" w:sz="0" w:space="0" w:color="auto"/>
      </w:divBdr>
    </w:div>
    <w:div w:id="650448572">
      <w:bodyDiv w:val="1"/>
      <w:marLeft w:val="0"/>
      <w:marRight w:val="0"/>
      <w:marTop w:val="0"/>
      <w:marBottom w:val="0"/>
      <w:divBdr>
        <w:top w:val="none" w:sz="0" w:space="0" w:color="auto"/>
        <w:left w:val="none" w:sz="0" w:space="0" w:color="auto"/>
        <w:bottom w:val="none" w:sz="0" w:space="0" w:color="auto"/>
        <w:right w:val="none" w:sz="0" w:space="0" w:color="auto"/>
      </w:divBdr>
    </w:div>
    <w:div w:id="716201207">
      <w:bodyDiv w:val="1"/>
      <w:marLeft w:val="0"/>
      <w:marRight w:val="0"/>
      <w:marTop w:val="0"/>
      <w:marBottom w:val="0"/>
      <w:divBdr>
        <w:top w:val="none" w:sz="0" w:space="0" w:color="auto"/>
        <w:left w:val="none" w:sz="0" w:space="0" w:color="auto"/>
        <w:bottom w:val="none" w:sz="0" w:space="0" w:color="auto"/>
        <w:right w:val="none" w:sz="0" w:space="0" w:color="auto"/>
      </w:divBdr>
    </w:div>
    <w:div w:id="734625769">
      <w:bodyDiv w:val="1"/>
      <w:marLeft w:val="0"/>
      <w:marRight w:val="0"/>
      <w:marTop w:val="0"/>
      <w:marBottom w:val="0"/>
      <w:divBdr>
        <w:top w:val="none" w:sz="0" w:space="0" w:color="auto"/>
        <w:left w:val="none" w:sz="0" w:space="0" w:color="auto"/>
        <w:bottom w:val="none" w:sz="0" w:space="0" w:color="auto"/>
        <w:right w:val="none" w:sz="0" w:space="0" w:color="auto"/>
      </w:divBdr>
    </w:div>
    <w:div w:id="756563260">
      <w:bodyDiv w:val="1"/>
      <w:marLeft w:val="0"/>
      <w:marRight w:val="0"/>
      <w:marTop w:val="0"/>
      <w:marBottom w:val="0"/>
      <w:divBdr>
        <w:top w:val="none" w:sz="0" w:space="0" w:color="auto"/>
        <w:left w:val="none" w:sz="0" w:space="0" w:color="auto"/>
        <w:bottom w:val="none" w:sz="0" w:space="0" w:color="auto"/>
        <w:right w:val="none" w:sz="0" w:space="0" w:color="auto"/>
      </w:divBdr>
    </w:div>
    <w:div w:id="786585358">
      <w:bodyDiv w:val="1"/>
      <w:marLeft w:val="0"/>
      <w:marRight w:val="0"/>
      <w:marTop w:val="0"/>
      <w:marBottom w:val="0"/>
      <w:divBdr>
        <w:top w:val="none" w:sz="0" w:space="0" w:color="auto"/>
        <w:left w:val="none" w:sz="0" w:space="0" w:color="auto"/>
        <w:bottom w:val="none" w:sz="0" w:space="0" w:color="auto"/>
        <w:right w:val="none" w:sz="0" w:space="0" w:color="auto"/>
      </w:divBdr>
    </w:div>
    <w:div w:id="828713671">
      <w:bodyDiv w:val="1"/>
      <w:marLeft w:val="0"/>
      <w:marRight w:val="0"/>
      <w:marTop w:val="0"/>
      <w:marBottom w:val="0"/>
      <w:divBdr>
        <w:top w:val="none" w:sz="0" w:space="0" w:color="auto"/>
        <w:left w:val="none" w:sz="0" w:space="0" w:color="auto"/>
        <w:bottom w:val="none" w:sz="0" w:space="0" w:color="auto"/>
        <w:right w:val="none" w:sz="0" w:space="0" w:color="auto"/>
      </w:divBdr>
    </w:div>
    <w:div w:id="830297524">
      <w:bodyDiv w:val="1"/>
      <w:marLeft w:val="0"/>
      <w:marRight w:val="0"/>
      <w:marTop w:val="0"/>
      <w:marBottom w:val="0"/>
      <w:divBdr>
        <w:top w:val="none" w:sz="0" w:space="0" w:color="auto"/>
        <w:left w:val="none" w:sz="0" w:space="0" w:color="auto"/>
        <w:bottom w:val="none" w:sz="0" w:space="0" w:color="auto"/>
        <w:right w:val="none" w:sz="0" w:space="0" w:color="auto"/>
      </w:divBdr>
    </w:div>
    <w:div w:id="844058124">
      <w:bodyDiv w:val="1"/>
      <w:marLeft w:val="0"/>
      <w:marRight w:val="0"/>
      <w:marTop w:val="0"/>
      <w:marBottom w:val="0"/>
      <w:divBdr>
        <w:top w:val="none" w:sz="0" w:space="0" w:color="auto"/>
        <w:left w:val="none" w:sz="0" w:space="0" w:color="auto"/>
        <w:bottom w:val="none" w:sz="0" w:space="0" w:color="auto"/>
        <w:right w:val="none" w:sz="0" w:space="0" w:color="auto"/>
      </w:divBdr>
    </w:div>
    <w:div w:id="920022954">
      <w:bodyDiv w:val="1"/>
      <w:marLeft w:val="0"/>
      <w:marRight w:val="0"/>
      <w:marTop w:val="0"/>
      <w:marBottom w:val="0"/>
      <w:divBdr>
        <w:top w:val="none" w:sz="0" w:space="0" w:color="auto"/>
        <w:left w:val="none" w:sz="0" w:space="0" w:color="auto"/>
        <w:bottom w:val="none" w:sz="0" w:space="0" w:color="auto"/>
        <w:right w:val="none" w:sz="0" w:space="0" w:color="auto"/>
      </w:divBdr>
    </w:div>
    <w:div w:id="1051270875">
      <w:bodyDiv w:val="1"/>
      <w:marLeft w:val="0"/>
      <w:marRight w:val="0"/>
      <w:marTop w:val="0"/>
      <w:marBottom w:val="0"/>
      <w:divBdr>
        <w:top w:val="none" w:sz="0" w:space="0" w:color="auto"/>
        <w:left w:val="none" w:sz="0" w:space="0" w:color="auto"/>
        <w:bottom w:val="none" w:sz="0" w:space="0" w:color="auto"/>
        <w:right w:val="none" w:sz="0" w:space="0" w:color="auto"/>
      </w:divBdr>
    </w:div>
    <w:div w:id="1127699225">
      <w:bodyDiv w:val="1"/>
      <w:marLeft w:val="0"/>
      <w:marRight w:val="0"/>
      <w:marTop w:val="0"/>
      <w:marBottom w:val="0"/>
      <w:divBdr>
        <w:top w:val="none" w:sz="0" w:space="0" w:color="auto"/>
        <w:left w:val="none" w:sz="0" w:space="0" w:color="auto"/>
        <w:bottom w:val="none" w:sz="0" w:space="0" w:color="auto"/>
        <w:right w:val="none" w:sz="0" w:space="0" w:color="auto"/>
      </w:divBdr>
    </w:div>
    <w:div w:id="1151563236">
      <w:bodyDiv w:val="1"/>
      <w:marLeft w:val="0"/>
      <w:marRight w:val="0"/>
      <w:marTop w:val="0"/>
      <w:marBottom w:val="0"/>
      <w:divBdr>
        <w:top w:val="none" w:sz="0" w:space="0" w:color="auto"/>
        <w:left w:val="none" w:sz="0" w:space="0" w:color="auto"/>
        <w:bottom w:val="none" w:sz="0" w:space="0" w:color="auto"/>
        <w:right w:val="none" w:sz="0" w:space="0" w:color="auto"/>
      </w:divBdr>
    </w:div>
    <w:div w:id="1156535095">
      <w:bodyDiv w:val="1"/>
      <w:marLeft w:val="0"/>
      <w:marRight w:val="0"/>
      <w:marTop w:val="0"/>
      <w:marBottom w:val="0"/>
      <w:divBdr>
        <w:top w:val="none" w:sz="0" w:space="0" w:color="auto"/>
        <w:left w:val="none" w:sz="0" w:space="0" w:color="auto"/>
        <w:bottom w:val="none" w:sz="0" w:space="0" w:color="auto"/>
        <w:right w:val="none" w:sz="0" w:space="0" w:color="auto"/>
      </w:divBdr>
    </w:div>
    <w:div w:id="1180125431">
      <w:bodyDiv w:val="1"/>
      <w:marLeft w:val="0"/>
      <w:marRight w:val="0"/>
      <w:marTop w:val="0"/>
      <w:marBottom w:val="0"/>
      <w:divBdr>
        <w:top w:val="none" w:sz="0" w:space="0" w:color="auto"/>
        <w:left w:val="none" w:sz="0" w:space="0" w:color="auto"/>
        <w:bottom w:val="none" w:sz="0" w:space="0" w:color="auto"/>
        <w:right w:val="none" w:sz="0" w:space="0" w:color="auto"/>
      </w:divBdr>
    </w:div>
    <w:div w:id="1298024143">
      <w:bodyDiv w:val="1"/>
      <w:marLeft w:val="0"/>
      <w:marRight w:val="0"/>
      <w:marTop w:val="0"/>
      <w:marBottom w:val="0"/>
      <w:divBdr>
        <w:top w:val="none" w:sz="0" w:space="0" w:color="auto"/>
        <w:left w:val="none" w:sz="0" w:space="0" w:color="auto"/>
        <w:bottom w:val="none" w:sz="0" w:space="0" w:color="auto"/>
        <w:right w:val="none" w:sz="0" w:space="0" w:color="auto"/>
      </w:divBdr>
    </w:div>
    <w:div w:id="1327321046">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743871105">
      <w:bodyDiv w:val="1"/>
      <w:marLeft w:val="0"/>
      <w:marRight w:val="0"/>
      <w:marTop w:val="0"/>
      <w:marBottom w:val="0"/>
      <w:divBdr>
        <w:top w:val="none" w:sz="0" w:space="0" w:color="auto"/>
        <w:left w:val="none" w:sz="0" w:space="0" w:color="auto"/>
        <w:bottom w:val="none" w:sz="0" w:space="0" w:color="auto"/>
        <w:right w:val="none" w:sz="0" w:space="0" w:color="auto"/>
      </w:divBdr>
    </w:div>
    <w:div w:id="1755323908">
      <w:bodyDiv w:val="1"/>
      <w:marLeft w:val="0"/>
      <w:marRight w:val="0"/>
      <w:marTop w:val="0"/>
      <w:marBottom w:val="0"/>
      <w:divBdr>
        <w:top w:val="none" w:sz="0" w:space="0" w:color="auto"/>
        <w:left w:val="none" w:sz="0" w:space="0" w:color="auto"/>
        <w:bottom w:val="none" w:sz="0" w:space="0" w:color="auto"/>
        <w:right w:val="none" w:sz="0" w:space="0" w:color="auto"/>
      </w:divBdr>
    </w:div>
    <w:div w:id="1764841914">
      <w:bodyDiv w:val="1"/>
      <w:marLeft w:val="0"/>
      <w:marRight w:val="0"/>
      <w:marTop w:val="0"/>
      <w:marBottom w:val="0"/>
      <w:divBdr>
        <w:top w:val="none" w:sz="0" w:space="0" w:color="auto"/>
        <w:left w:val="none" w:sz="0" w:space="0" w:color="auto"/>
        <w:bottom w:val="none" w:sz="0" w:space="0" w:color="auto"/>
        <w:right w:val="none" w:sz="0" w:space="0" w:color="auto"/>
      </w:divBdr>
    </w:div>
    <w:div w:id="1829402771">
      <w:bodyDiv w:val="1"/>
      <w:marLeft w:val="0"/>
      <w:marRight w:val="0"/>
      <w:marTop w:val="0"/>
      <w:marBottom w:val="0"/>
      <w:divBdr>
        <w:top w:val="none" w:sz="0" w:space="0" w:color="auto"/>
        <w:left w:val="none" w:sz="0" w:space="0" w:color="auto"/>
        <w:bottom w:val="none" w:sz="0" w:space="0" w:color="auto"/>
        <w:right w:val="none" w:sz="0" w:space="0" w:color="auto"/>
      </w:divBdr>
    </w:div>
    <w:div w:id="1858228819">
      <w:bodyDiv w:val="1"/>
      <w:marLeft w:val="0"/>
      <w:marRight w:val="0"/>
      <w:marTop w:val="0"/>
      <w:marBottom w:val="0"/>
      <w:divBdr>
        <w:top w:val="none" w:sz="0" w:space="0" w:color="auto"/>
        <w:left w:val="none" w:sz="0" w:space="0" w:color="auto"/>
        <w:bottom w:val="none" w:sz="0" w:space="0" w:color="auto"/>
        <w:right w:val="none" w:sz="0" w:space="0" w:color="auto"/>
      </w:divBdr>
    </w:div>
    <w:div w:id="1863662277">
      <w:bodyDiv w:val="1"/>
      <w:marLeft w:val="0"/>
      <w:marRight w:val="0"/>
      <w:marTop w:val="0"/>
      <w:marBottom w:val="0"/>
      <w:divBdr>
        <w:top w:val="none" w:sz="0" w:space="0" w:color="auto"/>
        <w:left w:val="none" w:sz="0" w:space="0" w:color="auto"/>
        <w:bottom w:val="none" w:sz="0" w:space="0" w:color="auto"/>
        <w:right w:val="none" w:sz="0" w:space="0" w:color="auto"/>
      </w:divBdr>
    </w:div>
    <w:div w:id="1941911637">
      <w:bodyDiv w:val="1"/>
      <w:marLeft w:val="0"/>
      <w:marRight w:val="0"/>
      <w:marTop w:val="0"/>
      <w:marBottom w:val="0"/>
      <w:divBdr>
        <w:top w:val="none" w:sz="0" w:space="0" w:color="auto"/>
        <w:left w:val="none" w:sz="0" w:space="0" w:color="auto"/>
        <w:bottom w:val="none" w:sz="0" w:space="0" w:color="auto"/>
        <w:right w:val="none" w:sz="0" w:space="0" w:color="auto"/>
      </w:divBdr>
    </w:div>
    <w:div w:id="2001928294">
      <w:bodyDiv w:val="1"/>
      <w:marLeft w:val="0"/>
      <w:marRight w:val="0"/>
      <w:marTop w:val="0"/>
      <w:marBottom w:val="0"/>
      <w:divBdr>
        <w:top w:val="none" w:sz="0" w:space="0" w:color="auto"/>
        <w:left w:val="none" w:sz="0" w:space="0" w:color="auto"/>
        <w:bottom w:val="none" w:sz="0" w:space="0" w:color="auto"/>
        <w:right w:val="none" w:sz="0" w:space="0" w:color="auto"/>
      </w:divBdr>
    </w:div>
    <w:div w:id="2008098090">
      <w:bodyDiv w:val="1"/>
      <w:marLeft w:val="0"/>
      <w:marRight w:val="0"/>
      <w:marTop w:val="0"/>
      <w:marBottom w:val="0"/>
      <w:divBdr>
        <w:top w:val="none" w:sz="0" w:space="0" w:color="auto"/>
        <w:left w:val="none" w:sz="0" w:space="0" w:color="auto"/>
        <w:bottom w:val="none" w:sz="0" w:space="0" w:color="auto"/>
        <w:right w:val="none" w:sz="0" w:space="0" w:color="auto"/>
      </w:divBdr>
    </w:div>
    <w:div w:id="2015063818">
      <w:bodyDiv w:val="1"/>
      <w:marLeft w:val="0"/>
      <w:marRight w:val="0"/>
      <w:marTop w:val="0"/>
      <w:marBottom w:val="0"/>
      <w:divBdr>
        <w:top w:val="none" w:sz="0" w:space="0" w:color="auto"/>
        <w:left w:val="none" w:sz="0" w:space="0" w:color="auto"/>
        <w:bottom w:val="none" w:sz="0" w:space="0" w:color="auto"/>
        <w:right w:val="none" w:sz="0" w:space="0" w:color="auto"/>
      </w:divBdr>
    </w:div>
    <w:div w:id="2072655248">
      <w:bodyDiv w:val="1"/>
      <w:marLeft w:val="0"/>
      <w:marRight w:val="0"/>
      <w:marTop w:val="0"/>
      <w:marBottom w:val="0"/>
      <w:divBdr>
        <w:top w:val="none" w:sz="0" w:space="0" w:color="auto"/>
        <w:left w:val="none" w:sz="0" w:space="0" w:color="auto"/>
        <w:bottom w:val="none" w:sz="0" w:space="0" w:color="auto"/>
        <w:right w:val="none" w:sz="0" w:space="0" w:color="auto"/>
      </w:divBdr>
    </w:div>
    <w:div w:id="2097479977">
      <w:bodyDiv w:val="1"/>
      <w:marLeft w:val="0"/>
      <w:marRight w:val="0"/>
      <w:marTop w:val="0"/>
      <w:marBottom w:val="0"/>
      <w:divBdr>
        <w:top w:val="none" w:sz="0" w:space="0" w:color="auto"/>
        <w:left w:val="none" w:sz="0" w:space="0" w:color="auto"/>
        <w:bottom w:val="none" w:sz="0" w:space="0" w:color="auto"/>
        <w:right w:val="none" w:sz="0" w:space="0" w:color="auto"/>
      </w:divBdr>
    </w:div>
    <w:div w:id="21077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6DBE-6E37-4D05-8494-877E97ED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2024-10-19T06:53:00Z</dcterms:created>
  <dcterms:modified xsi:type="dcterms:W3CDTF">2024-10-19T06:55:00Z</dcterms:modified>
</cp:coreProperties>
</file>